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000000" w:rsidRPr="001539E4">
        <w:trPr>
          <w:trHeight w:hRule="exact" w:val="3031"/>
        </w:trPr>
        <w:tc>
          <w:tcPr>
            <w:tcW w:w="10716" w:type="dxa"/>
          </w:tcPr>
          <w:p w:rsidR="00000000" w:rsidRPr="001539E4" w:rsidRDefault="004437D6">
            <w:pPr>
              <w:pStyle w:val="ConsPlusTitlePage"/>
              <w:rPr>
                <w:rFonts w:eastAsiaTheme="minorEastAsia"/>
              </w:rPr>
            </w:pPr>
            <w:r w:rsidRPr="001539E4">
              <w:rPr>
                <w:rFonts w:eastAsiaTheme="minorEastAsia"/>
                <w:position w:val="-6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pt;height:71.4pt">
                  <v:imagedata r:id="rId6" o:title=""/>
                </v:shape>
              </w:pict>
            </w:r>
          </w:p>
        </w:tc>
      </w:tr>
      <w:tr w:rsidR="00000000" w:rsidRPr="001539E4">
        <w:trPr>
          <w:trHeight w:hRule="exact" w:val="8335"/>
        </w:trPr>
        <w:tc>
          <w:tcPr>
            <w:tcW w:w="10716" w:type="dxa"/>
            <w:vAlign w:val="center"/>
          </w:tcPr>
          <w:p w:rsidR="00000000" w:rsidRPr="001539E4" w:rsidRDefault="001539E4">
            <w:pPr>
              <w:pStyle w:val="ConsPlusTitlePage"/>
              <w:jc w:val="center"/>
              <w:rPr>
                <w:rFonts w:eastAsiaTheme="minorEastAsia"/>
                <w:sz w:val="48"/>
                <w:szCs w:val="48"/>
              </w:rPr>
            </w:pPr>
            <w:r w:rsidRPr="001539E4">
              <w:rPr>
                <w:rFonts w:eastAsiaTheme="minorEastAsia"/>
                <w:sz w:val="48"/>
                <w:szCs w:val="48"/>
              </w:rPr>
              <w:t>Федеральный закон от 27.07.2006 N 149-ФЗ</w:t>
            </w:r>
            <w:r w:rsidRPr="001539E4">
              <w:rPr>
                <w:rFonts w:eastAsiaTheme="minorEastAsia"/>
                <w:sz w:val="48"/>
                <w:szCs w:val="48"/>
              </w:rPr>
              <w:br/>
              <w:t>(ред. от 23.04.2018)</w:t>
            </w:r>
            <w:r w:rsidRPr="001539E4">
              <w:rPr>
                <w:rFonts w:eastAsiaTheme="minorEastAsia"/>
                <w:sz w:val="48"/>
                <w:szCs w:val="48"/>
              </w:rPr>
              <w:br/>
              <w:t>"Об информации, информационных технологиях и о защите информации"</w:t>
            </w:r>
            <w:r w:rsidRPr="001539E4">
              <w:rPr>
                <w:rFonts w:eastAsiaTheme="minorEastAsia"/>
                <w:sz w:val="48"/>
                <w:szCs w:val="48"/>
              </w:rPr>
              <w:br/>
              <w:t>(с изм. и доп., вступ. в силу с 30.06.2018)</w:t>
            </w:r>
          </w:p>
        </w:tc>
      </w:tr>
      <w:tr w:rsidR="00000000" w:rsidRPr="001539E4">
        <w:trPr>
          <w:trHeight w:hRule="exact" w:val="3031"/>
        </w:trPr>
        <w:tc>
          <w:tcPr>
            <w:tcW w:w="10716" w:type="dxa"/>
            <w:vAlign w:val="center"/>
          </w:tcPr>
          <w:p w:rsidR="00000000" w:rsidRPr="001539E4" w:rsidRDefault="001539E4">
            <w:pPr>
              <w:pStyle w:val="ConsPlusTitlePage"/>
              <w:jc w:val="center"/>
              <w:rPr>
                <w:rFonts w:eastAsiaTheme="minorEastAsia"/>
                <w:sz w:val="28"/>
                <w:szCs w:val="28"/>
              </w:rPr>
            </w:pPr>
            <w:r w:rsidRPr="001539E4">
              <w:rPr>
                <w:rFonts w:eastAsiaTheme="minorEastAsia"/>
                <w:sz w:val="28"/>
                <w:szCs w:val="28"/>
              </w:rPr>
              <w:t>Документ предоставлен </w:t>
            </w:r>
            <w:hyperlink r:id="rId7" w:tooltip="Ссылка на КонсультантПлюс" w:history="1">
              <w:r w:rsidRPr="001539E4">
                <w:rPr>
                  <w:rFonts w:eastAsiaTheme="minorEastAsia"/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 w:rsidRPr="001539E4">
                <w:rPr>
                  <w:rFonts w:eastAsiaTheme="minorEastAsia"/>
                  <w:b/>
                  <w:bCs/>
                  <w:color w:val="0000FF"/>
                  <w:sz w:val="28"/>
                  <w:szCs w:val="28"/>
                </w:rPr>
                <w:br/>
              </w:r>
              <w:r w:rsidRPr="001539E4">
                <w:rPr>
                  <w:rFonts w:eastAsiaTheme="minorEastAsia"/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 w:rsidRPr="001539E4">
              <w:rPr>
                <w:rFonts w:eastAsiaTheme="minorEastAsia"/>
                <w:sz w:val="28"/>
                <w:szCs w:val="28"/>
              </w:rPr>
              <w:br/>
            </w:r>
            <w:r w:rsidRPr="001539E4">
              <w:rPr>
                <w:rFonts w:eastAsiaTheme="minorEastAsia"/>
                <w:sz w:val="28"/>
                <w:szCs w:val="28"/>
              </w:rPr>
              <w:br/>
              <w:t>Дата сохранения: 08.05.2018</w:t>
            </w:r>
            <w:r w:rsidRPr="001539E4">
              <w:rPr>
                <w:rFonts w:eastAsiaTheme="minorEastAsia"/>
                <w:sz w:val="28"/>
                <w:szCs w:val="28"/>
              </w:rPr>
              <w:br/>
              <w:t> </w:t>
            </w:r>
          </w:p>
        </w:tc>
      </w:tr>
    </w:tbl>
    <w:p w:rsidR="00000000" w:rsidRDefault="001539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1539E4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5103"/>
        <w:gridCol w:w="5104"/>
      </w:tblGrid>
      <w:tr w:rsidR="00000000" w:rsidRPr="001539E4">
        <w:tc>
          <w:tcPr>
            <w:tcW w:w="5103" w:type="dxa"/>
          </w:tcPr>
          <w:p w:rsidR="00000000" w:rsidRPr="001539E4" w:rsidRDefault="001539E4">
            <w:pPr>
              <w:pStyle w:val="ConsPlusNormal"/>
              <w:rPr>
                <w:rFonts w:eastAsiaTheme="minorEastAsia"/>
              </w:rPr>
            </w:pPr>
            <w:r w:rsidRPr="001539E4">
              <w:rPr>
                <w:rFonts w:eastAsiaTheme="minorEastAsia"/>
              </w:rPr>
              <w:t>27 июля 2006 года</w:t>
            </w:r>
          </w:p>
        </w:tc>
        <w:tc>
          <w:tcPr>
            <w:tcW w:w="5103" w:type="dxa"/>
          </w:tcPr>
          <w:p w:rsidR="00000000" w:rsidRPr="001539E4" w:rsidRDefault="001539E4">
            <w:pPr>
              <w:pStyle w:val="ConsPlusNormal"/>
              <w:jc w:val="right"/>
              <w:rPr>
                <w:rFonts w:eastAsiaTheme="minorEastAsia"/>
              </w:rPr>
            </w:pPr>
            <w:r w:rsidRPr="001539E4">
              <w:rPr>
                <w:rFonts w:eastAsiaTheme="minorEastAsia"/>
              </w:rPr>
              <w:t>N 149-ФЗ</w:t>
            </w:r>
          </w:p>
        </w:tc>
      </w:tr>
    </w:tbl>
    <w:p w:rsidR="00000000" w:rsidRDefault="001539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1539E4">
      <w:pPr>
        <w:pStyle w:val="ConsPlusNormal"/>
        <w:jc w:val="both"/>
      </w:pPr>
    </w:p>
    <w:p w:rsidR="00000000" w:rsidRDefault="001539E4">
      <w:pPr>
        <w:pStyle w:val="ConsPlusTitle"/>
        <w:jc w:val="center"/>
      </w:pPr>
      <w:r>
        <w:t>РОССИЙСКАЯ ФЕДЕРАЦИЯ</w:t>
      </w:r>
    </w:p>
    <w:p w:rsidR="00000000" w:rsidRDefault="001539E4">
      <w:pPr>
        <w:pStyle w:val="ConsPlusTitle"/>
        <w:jc w:val="center"/>
      </w:pPr>
    </w:p>
    <w:p w:rsidR="00000000" w:rsidRDefault="001539E4">
      <w:pPr>
        <w:pStyle w:val="ConsPlusTitle"/>
        <w:jc w:val="center"/>
      </w:pPr>
      <w:r>
        <w:t>ФЕДЕРАЛЬНЫЙ ЗАКОН</w:t>
      </w:r>
    </w:p>
    <w:p w:rsidR="00000000" w:rsidRDefault="001539E4">
      <w:pPr>
        <w:pStyle w:val="ConsPlusTitle"/>
        <w:jc w:val="center"/>
      </w:pPr>
    </w:p>
    <w:p w:rsidR="00000000" w:rsidRDefault="001539E4">
      <w:pPr>
        <w:pStyle w:val="ConsPlusTitle"/>
        <w:jc w:val="center"/>
      </w:pPr>
      <w:r>
        <w:t>ОБ ИНФОРМАЦИИ, ИНФОРМАЦИОННЫХ ТЕХНОЛОГИЯХ</w:t>
      </w:r>
    </w:p>
    <w:p w:rsidR="00000000" w:rsidRDefault="001539E4">
      <w:pPr>
        <w:pStyle w:val="ConsPlusTitle"/>
        <w:jc w:val="center"/>
      </w:pPr>
      <w:r>
        <w:t>И О ЗАЩИТЕ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jc w:val="right"/>
      </w:pPr>
      <w:r>
        <w:t>Принят</w:t>
      </w:r>
    </w:p>
    <w:p w:rsidR="00000000" w:rsidRDefault="001539E4">
      <w:pPr>
        <w:pStyle w:val="ConsPlusNormal"/>
        <w:jc w:val="right"/>
      </w:pPr>
      <w:r>
        <w:t>Государственной Думой</w:t>
      </w:r>
    </w:p>
    <w:p w:rsidR="00000000" w:rsidRDefault="001539E4">
      <w:pPr>
        <w:pStyle w:val="ConsPlusNormal"/>
        <w:jc w:val="right"/>
      </w:pPr>
      <w:r>
        <w:t>8 июля 2006 года</w:t>
      </w:r>
    </w:p>
    <w:p w:rsidR="00000000" w:rsidRDefault="001539E4">
      <w:pPr>
        <w:pStyle w:val="ConsPlusNormal"/>
        <w:jc w:val="right"/>
      </w:pPr>
    </w:p>
    <w:p w:rsidR="00000000" w:rsidRDefault="001539E4">
      <w:pPr>
        <w:pStyle w:val="ConsPlusNormal"/>
        <w:jc w:val="right"/>
      </w:pPr>
      <w:r>
        <w:t>Одобрен</w:t>
      </w:r>
    </w:p>
    <w:p w:rsidR="00000000" w:rsidRDefault="001539E4">
      <w:pPr>
        <w:pStyle w:val="ConsPlusNormal"/>
        <w:jc w:val="right"/>
      </w:pPr>
      <w:r>
        <w:t>Советом Федерации</w:t>
      </w:r>
    </w:p>
    <w:p w:rsidR="00000000" w:rsidRDefault="001539E4">
      <w:pPr>
        <w:pStyle w:val="ConsPlusNormal"/>
        <w:jc w:val="right"/>
      </w:pPr>
      <w:r>
        <w:t>14 июля 2006 года</w:t>
      </w:r>
    </w:p>
    <w:p w:rsidR="00000000" w:rsidRDefault="001539E4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 w:rsidRPr="001539E4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>Список изменяющих документов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(в ред. Федеральных законов от 27.07.2010 </w:t>
            </w:r>
            <w:hyperlink r:id="rId8" w:tooltip="Федеральный закон от 27.07.2010 N 227-ФЗ (ред. от 03.07.2016) &quot;О внесении изменений в отдельные законодательные акты Российской Федерации в связи с принятием Федерального закона &quot;Об организации предоставления государственных и муниципальных услуг&quot;{КонсультантПлюс}" w:history="1">
              <w:r w:rsidRPr="001539E4">
                <w:rPr>
                  <w:rFonts w:eastAsiaTheme="minorEastAsia"/>
                  <w:color w:val="0000FF"/>
                </w:rPr>
                <w:t>N 227-ФЗ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06.04.2011 </w:t>
            </w:r>
            <w:hyperlink r:id="rId9" w:tooltip="Федеральный закон от 06.04.2011 N 65-ФЗ &quot;О внесении изменений в отдельные законодательные акты Российской Федерации в связи с принятием Федерального закона &quot;Об электронной подписи&quot;{КонсультантПлюс}" w:history="1">
              <w:r w:rsidRPr="001539E4">
                <w:rPr>
                  <w:rFonts w:eastAsiaTheme="minorEastAsia"/>
                  <w:color w:val="0000FF"/>
                </w:rPr>
                <w:t>N 65-ФЗ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21.07.2011 </w:t>
            </w:r>
            <w:hyperlink r:id="rId10" w:tooltip="Федеральный закон от 21.07.2011 N 252-ФЗ &quot;О внесении изменений в отдельные законодательные акты Российской Федерации в связи с принятием Федерального закона &quot;О защите детей от информации, причиняющей вред их здоровью и развитию&quot;{КонсультантПлюс}" w:history="1">
              <w:r w:rsidRPr="001539E4">
                <w:rPr>
                  <w:rFonts w:eastAsiaTheme="minorEastAsia"/>
                  <w:color w:val="0000FF"/>
                </w:rPr>
                <w:t>N 252-ФЗ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28.07.2012 </w:t>
            </w:r>
            <w:hyperlink r:id="rId11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139-ФЗ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05.04.2013 </w:t>
            </w:r>
            <w:hyperlink r:id="rId12" w:tooltip="Федеральный закон от 05.04.2013 N 50-ФЗ &quot;О внесении изменений в отдельные законодательные акты Российской Федерации в части ограничения распространения информации о несовершеннолетних, пострадавших в результате противоправных действий (бездействия)&quot;{КонсультантПлюс}" w:history="1">
              <w:r w:rsidRPr="001539E4">
                <w:rPr>
                  <w:rFonts w:eastAsiaTheme="minorEastAsia"/>
                  <w:color w:val="0000FF"/>
                </w:rPr>
                <w:t>N 50-ФЗ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07.06.2013 </w:t>
            </w:r>
            <w:hyperlink r:id="rId13" w:tooltip="Федеральный закон от 07.06.2013 N 112-ФЗ &quot;О внесении изменений в Федеральный закон &quot;Об информации, информационных технологиях и о защите информации&quot; и Федеральный закон &quot;Об обеспечении доступа к информации о деятельности государственных органов и органов местного самоуправления&quot;{КонсультантПлюс}" w:history="1">
              <w:r w:rsidRPr="001539E4">
                <w:rPr>
                  <w:rFonts w:eastAsiaTheme="minorEastAsia"/>
                  <w:color w:val="0000FF"/>
                </w:rPr>
                <w:t>N 112-ФЗ</w:t>
              </w:r>
            </w:hyperlink>
            <w:r w:rsidRPr="001539E4">
              <w:rPr>
                <w:rFonts w:eastAsiaTheme="minorEastAsia"/>
                <w:color w:val="392C69"/>
              </w:rPr>
              <w:t>, от 02.</w:t>
            </w:r>
            <w:r w:rsidRPr="001539E4">
              <w:rPr>
                <w:rFonts w:eastAsiaTheme="minorEastAsia"/>
                <w:color w:val="392C69"/>
              </w:rPr>
              <w:t xml:space="preserve">07.2013 </w:t>
            </w:r>
            <w:hyperlink r:id="rId14" w:tooltip="Федеральный закон от 02.07.2013 N 187-ФЗ (ред. от 12.03.2014) &quot;О внесении изменений в отдельные законодательные акты Российской Федерации по вопросам защиты интеллектуальных прав в информационно-телекоммуникационных сетях&quot;{КонсультантПлюс}" w:history="1">
              <w:r w:rsidRPr="001539E4">
                <w:rPr>
                  <w:rFonts w:eastAsiaTheme="minorEastAsia"/>
                  <w:color w:val="0000FF"/>
                </w:rPr>
                <w:t>N 187-ФЗ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28.12.2013 </w:t>
            </w:r>
            <w:hyperlink r:id="rId15" w:tooltip="Федеральный закон от 28.12.2013 N 396-ФЗ (ред. от 01.06.2017) &quot;О внесении изменений в отдельные законодательные акты Российской Федер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396-ФЗ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28.12.2013 </w:t>
            </w:r>
            <w:hyperlink r:id="rId16" w:tooltip="Федеральный закон от 28.12.2013 N 398-ФЗ &quot;О внесении изменений в Федеральный закон &quot;Об информации, информационных технологиях и о защите информ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3</w:t>
              </w:r>
              <w:r w:rsidRPr="001539E4">
                <w:rPr>
                  <w:rFonts w:eastAsiaTheme="minorEastAsia"/>
                  <w:color w:val="0000FF"/>
                </w:rPr>
                <w:t>98-ФЗ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05.05.2014 </w:t>
            </w:r>
            <w:hyperlink r:id="rId17" w:tooltip="Федеральный закон от 05.05.2014 N 97-ФЗ (ред. от 29.07.2017) &quot;О внесении изменений в Федеральный закон &quot;Об информации, информационных технологиях и о защите информации&quot; и отдельные законодательные акты Российской Федерации по вопросам упорядочения обмена информацией с использованием информационно-телекоммуникационных сетей&quot;{КонсультантПлюс}" w:history="1">
              <w:r w:rsidRPr="001539E4">
                <w:rPr>
                  <w:rFonts w:eastAsiaTheme="minorEastAsia"/>
                  <w:color w:val="0000FF"/>
                </w:rPr>
                <w:t>N 97-ФЗ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21.07.2014 </w:t>
            </w:r>
            <w:hyperlink r:id="rId18" w:tooltip="Федеральный закон от 21.07.2014 N 222-ФЗ &quot;О внесении изменений в Федеральный закон &quot;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&quot; и отдельные законодательные акты Российской Федер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222-ФЗ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21.07.2014 </w:t>
            </w:r>
            <w:hyperlink r:id="rId19" w:tooltip="Федеральный закон от 21.07.2014 N 242-ФЗ (ред. от 31.12.2014) &quot;О внесении изменений в отдельные законодательные акты Российской Федерации в части уточнения порядка обработки персональных данных в информационно-телекоммуникационных сетях&quot;{КонсультантПлюс}" w:history="1">
              <w:r w:rsidRPr="001539E4">
                <w:rPr>
                  <w:rFonts w:eastAsiaTheme="minorEastAsia"/>
                  <w:color w:val="0000FF"/>
                </w:rPr>
                <w:t>N 242-ФЗ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24.11.2014 </w:t>
            </w:r>
            <w:hyperlink r:id="rId20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364-ФЗ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31.12.2014 </w:t>
            </w:r>
            <w:hyperlink r:id="rId21" w:tooltip="Федеральный закон от 31.12.2014 N 531-ФЗ &quot;О внесении изменений в статьи 13 и 14 Федерального закона &quot;Об информации, информационных технологиях и о защите информации&quot; и Кодекс Российской Федерации об административных правонарушениях&quot;{КонсультантПлюс}" w:history="1">
              <w:r w:rsidRPr="001539E4">
                <w:rPr>
                  <w:rFonts w:eastAsiaTheme="minorEastAsia"/>
                  <w:color w:val="0000FF"/>
                </w:rPr>
                <w:t>N 531-ФЗ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29.06.2015 </w:t>
            </w:r>
            <w:hyperlink r:id="rId22" w:tooltip="Федеральный закон от 29.06.2015 N 188-ФЗ &quot;О внесении изменений в Федеральный закон &quot;Об информации, информационных технологиях и о защите информации&quot; и статью 14 Федерального закона &quot;О контрактной системе в сфере закупок товаров, работ, услуг для обеспечения государственных и муниципальных нужд&quot;{КонсультантПлюс}" w:history="1">
              <w:r w:rsidRPr="001539E4">
                <w:rPr>
                  <w:rFonts w:eastAsiaTheme="minorEastAsia"/>
                  <w:color w:val="0000FF"/>
                </w:rPr>
                <w:t>N 188-ФЗ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13.07.2015 </w:t>
            </w:r>
            <w:hyperlink r:id="rId23" w:tooltip="Федеральный закон от 13.07.2015 N 263-ФЗ &quot;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&quot;{КонсультантПлюс}" w:history="1">
              <w:r w:rsidRPr="001539E4">
                <w:rPr>
                  <w:rFonts w:eastAsiaTheme="minorEastAsia"/>
                  <w:color w:val="0000FF"/>
                </w:rPr>
                <w:t>N 263-ФЗ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13.07.2015 </w:t>
            </w:r>
            <w:hyperlink r:id="rId24" w:tooltip="Федеральный закон от 13.07.2015 N 264-ФЗ &quot;О внесении изменений в Федеральный закон &quot;Об информации, информационных технологиях и о защите информации&quot; и статьи 29 и 402 Гражданского процессуального кодекса Российской Федер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264-ФЗ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23.06.2016 </w:t>
            </w:r>
            <w:hyperlink r:id="rId25" w:tooltip="Федеральный закон от 23.06.2016 N 208-ФЗ &quot;О внесении изменений в Федеральный закон &quot;Об информации, информационных технологиях и о защите информации&quot; и Кодекс Российской Федерации об административных правонарушениях&quot;{КонсультантПлюс}" w:history="1">
              <w:r w:rsidRPr="001539E4">
                <w:rPr>
                  <w:rFonts w:eastAsiaTheme="minorEastAsia"/>
                  <w:color w:val="0000FF"/>
                </w:rPr>
                <w:t>N 208-ФЗ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06.07.2016 </w:t>
            </w:r>
            <w:hyperlink r:id="rId26" w:tooltip="Федеральный закон от 06.07.2016 N 374-ФЗ &quot;О внесении изменений в Федеральный закон &quot;О противодействии терроризму&quot;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&quot;{КонсультантПлюс}" w:history="1">
              <w:r w:rsidRPr="001539E4">
                <w:rPr>
                  <w:rFonts w:eastAsiaTheme="minorEastAsia"/>
                  <w:color w:val="0000FF"/>
                </w:rPr>
                <w:t>N 374-ФЗ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19.12.2016 </w:t>
            </w:r>
            <w:hyperlink r:id="rId27" w:tooltip="Федеральный закон от 19.12.2016 N 442-ФЗ &quot;О внесении изменения в статью 15.1 Федерального закона &quot;Об информации, информационных технологиях и о защите информ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442-ФЗ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01.05.2017 </w:t>
            </w:r>
            <w:hyperlink r:id="rId28" w:tooltip="Федеральный закон от 01.05.2017 N 87-ФЗ &quot;О внесении изменений в Федеральный закон &quot;Об информации, информационных технологиях и о защите информации&quot; и отдельные законодательные акты Российской Федер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8</w:t>
              </w:r>
              <w:r w:rsidRPr="001539E4">
                <w:rPr>
                  <w:rFonts w:eastAsiaTheme="minorEastAsia"/>
                  <w:color w:val="0000FF"/>
                </w:rPr>
                <w:t>7-ФЗ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07.06.2017 </w:t>
            </w:r>
            <w:hyperlink r:id="rId29" w:tooltip="Федеральный закон от 07.06.2017 N 109-ФЗ &quot;О внесении изменений в Федеральный закон &quot;Об основах системы профилактики безнадзорности и правонарушений несовершеннолетних&quot; и статью 15.1 Федерального закона &quot;Об информации, информационных технологиях и о защите информации&quot; в части установления дополнительных механизмов противодействия деятельности, направленной на побуждение детей к суицидальному поведению&quot;{КонсультантПлюс}" w:history="1">
              <w:r w:rsidRPr="001539E4">
                <w:rPr>
                  <w:rFonts w:eastAsiaTheme="minorEastAsia"/>
                  <w:color w:val="0000FF"/>
                </w:rPr>
                <w:t>N 109-ФЗ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18.06.2017 </w:t>
            </w:r>
            <w:hyperlink r:id="rId30" w:tooltip="Федеральный закон от 18.06.2017 N 127-ФЗ (ред. от 28.12.2017) &quot;О внесении изменений в отдельные законодательные акты Российской Федер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127-ФЗ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01.07.2017 </w:t>
            </w:r>
            <w:hyperlink r:id="rId31" w:tooltip="Федеральный закон от 01.07.2017 N 156-ФЗ &quot;О внесении изменений в Федеральный закон &quot;Об информации, информационных технологиях и о защите информ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156-ФЗ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29.07.2017 </w:t>
            </w:r>
            <w:hyperlink r:id="rId32" w:tooltip="Федеральный закон от 29.07.2017 N 241-ФЗ &quot;О внесении изменений в статьи 10.1 и 15.4 Федерального закона &quot;Об информации, информационных технологиях и о защите информ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241-ФЗ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29.07.2017 </w:t>
            </w:r>
            <w:hyperlink r:id="rId33" w:tooltip="Федеральный закон от 29.07.2017 N 276-ФЗ &quot;О внесении изменений в Федеральный закон &quot;Об информации, информационных технологиях и о защите информ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276-ФЗ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29.07.2017 </w:t>
            </w:r>
            <w:hyperlink r:id="rId34" w:tooltip="Федеральный закон от 29.07.2017 N 278-ФЗ (ред. от 28.12.2017) &quot;О внесении изменений в Федеральный закон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и отдельные законодательные акты Российской Федер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278-ФЗ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25.11.2017 </w:t>
            </w:r>
            <w:hyperlink r:id="rId35" w:tooltip="Федеральный закон от 25.11.2017 N 327-ФЗ &quot;О внесении изменений в статьи 10.4 и 15.3 Федерального закона &quot;Об информации, информационных технологиях и о защите информации&quot; и статью 6 Закона Российской Федерации &quot;О средствах массовой информ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327-ФЗ</w:t>
              </w:r>
            </w:hyperlink>
            <w:r w:rsidRPr="001539E4">
              <w:rPr>
                <w:rFonts w:eastAsiaTheme="minorEastAsia"/>
                <w:color w:val="392C69"/>
              </w:rPr>
              <w:t>,</w:t>
            </w:r>
          </w:p>
          <w:p w:rsidR="00000000" w:rsidRPr="001539E4" w:rsidRDefault="001539E4">
            <w:pPr>
              <w:pStyle w:val="ConsPlusNormal"/>
              <w:jc w:val="center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от 31.12.2017 </w:t>
            </w:r>
            <w:hyperlink r:id="rId36" w:tooltip="Федеральный закон от 31.12.2017 N 482-ФЗ &quot;О внесении изменений в отдельные законодательные акты Российской Федер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482-ФЗ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, от 23.04.2018 </w:t>
            </w:r>
            <w:hyperlink r:id="rId37" w:tooltip="Федеральный закон от 23.04.2018 N 102-ФЗ &quot;О внесении изменений в Федеральный закон &quot;Об исполнительном производстве&quot; и статью 15.1 Федерального закона &quot;Об информации, информационных технологиях и о защите информации&quot;{КонсультантПлюс}" w:history="1">
              <w:r w:rsidRPr="001539E4">
                <w:rPr>
                  <w:rFonts w:eastAsiaTheme="minorEastAsia"/>
                  <w:color w:val="0000FF"/>
                </w:rPr>
                <w:t>N 102-ФЗ</w:t>
              </w:r>
            </w:hyperlink>
            <w:r w:rsidRPr="001539E4">
              <w:rPr>
                <w:rFonts w:eastAsiaTheme="minorEastAsia"/>
                <w:color w:val="392C69"/>
              </w:rPr>
              <w:t>)</w:t>
            </w:r>
          </w:p>
        </w:tc>
      </w:tr>
    </w:tbl>
    <w:p w:rsidR="00000000" w:rsidRDefault="001539E4">
      <w:pPr>
        <w:pStyle w:val="ConsPlusNormal"/>
        <w:jc w:val="center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1. Сфера действия настоящего Федерального закона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Настоящий Федеральный закон регулирует отношения, возникающие при: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осуществлении права на поиск, получение, передачу, производство и распространение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применении информационных тех</w:t>
      </w:r>
      <w:r>
        <w:t>нологий;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обеспечении защиты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Положения настоящего Федерального закона не распространяются на отношения, возникающие при правовой охране результатов интеллектуальной деятельности и приравненных к ним средств индивидуализации, за исключением</w:t>
      </w:r>
      <w:r>
        <w:t xml:space="preserve"> случаев, предусмотренных настоящим Федеральным </w:t>
      </w:r>
      <w:hyperlink w:anchor="Par482" w:tooltip="Статья 15.2. Порядок ограничения доступа к информации, распространяемой с нарушением авторских и (или) смежных прав" w:history="1">
        <w:r>
          <w:rPr>
            <w:color w:val="0000FF"/>
          </w:rPr>
          <w:t>законом</w:t>
        </w:r>
      </w:hyperlink>
      <w:r>
        <w:t>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38" w:tooltip="Федеральный закон от 02.07.2013 N 187-ФЗ (ред. от 12.03.2014) &quot;О внесении изменений в отдельные законодательные акты Российской Федерации по вопросам защиты интеллектуальных прав в информационно-телекоммуникационных сетях&quot;{КонсультантПлюс}" w:history="1">
        <w:r>
          <w:rPr>
            <w:color w:val="0000FF"/>
          </w:rPr>
          <w:t>закона</w:t>
        </w:r>
      </w:hyperlink>
      <w:r>
        <w:t xml:space="preserve"> от 02.07.2013 N 187-ФЗ)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2. Основные понятия, используемые в настоящем Федеральном законе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В настоящем Федеральном законе и</w:t>
      </w:r>
      <w:r>
        <w:t>спользуются следующие основные понятия: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информация - сведения (сообщения, данные) независимо от формы их представления;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информационные технологии - процессы, методы поиска, сбора, хранения, обработки, предоставления, распространения информации и спос</w:t>
      </w:r>
      <w:r>
        <w:t>обы осуществления таких процессов и методов;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>3) информационная система - совокупность содержащейся в базах данных информации и обеспечивающих ее обработку информационных технологий и технических средств;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000000" w:rsidRDefault="001539E4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 w:rsidRPr="001539E4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1539E4" w:rsidRDefault="001539E4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>КонсультантПлюс: примечание.</w:t>
            </w:r>
          </w:p>
          <w:p w:rsidR="00000000" w:rsidRPr="001539E4" w:rsidRDefault="001539E4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>О выявлении консти</w:t>
            </w:r>
            <w:r w:rsidRPr="001539E4">
              <w:rPr>
                <w:rFonts w:eastAsiaTheme="minorEastAsia"/>
                <w:color w:val="392C69"/>
              </w:rPr>
              <w:t xml:space="preserve">туционно-правового смысла пункта 5 статьи 2 см. </w:t>
            </w:r>
            <w:hyperlink r:id="rId39" w:tooltip="Постановление Конституционного Суда РФ от 26.10.2017 N 25-П &quot;По делу о проверке конституционности пункта 5 статьи 2 Федерального закона &quot;Об информации, информационных технологиях и о защите информации&quot; в связи с жалобой гражданина А.И. Сушкова&quot;{КонсультантПлюс}" w:history="1">
              <w:r w:rsidRPr="001539E4">
                <w:rPr>
                  <w:rFonts w:eastAsiaTheme="minorEastAsia"/>
                  <w:color w:val="0000FF"/>
                </w:rPr>
                <w:t>Постановление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 Конституционного Суда РФ от 26.10.2017 N 25-П.</w:t>
            </w:r>
          </w:p>
        </w:tc>
      </w:tr>
    </w:tbl>
    <w:p w:rsidR="00000000" w:rsidRDefault="001539E4">
      <w:pPr>
        <w:pStyle w:val="ConsPlusNormal"/>
        <w:spacing w:before="260"/>
        <w:ind w:firstLine="540"/>
        <w:jc w:val="both"/>
      </w:pPr>
      <w:r>
        <w:t xml:space="preserve">5) </w:t>
      </w:r>
      <w:r>
        <w:t>обладатель информации - лицо, самостоятельно создавшее информацию либо получившее на основании закона или договора право разрешать или ограничивать доступ к информации, определяемой по каким-либо признакам;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6) доступ к информации - возможность получения ин</w:t>
      </w:r>
      <w:r>
        <w:t>формации и ее использования;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7) 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8) предоставление информации</w:t>
      </w:r>
      <w:r>
        <w:t xml:space="preserve"> - действия, направленные на получение информации определенным кругом лиц или передачу информации определенному кругу лиц;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9) распространение информации - действия, направленные на получение информации неопределенным кругом лиц или передачу информации неоп</w:t>
      </w:r>
      <w:r>
        <w:t>ределенному кругу лиц;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10) электронное сообщение - информация, переданная или полученная пользователем информационно-телекоммуникационной сети;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11) документированная информация - зафиксированная на материальном носителе путем документирования информация с </w:t>
      </w:r>
      <w:r>
        <w:t>реквизитами, позволяющими определить такую информацию или в установленных законодательством Российской Федерации случаях ее материальный носитель;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11.1) электронный документ - документированная информация, представленная в электронной форме, то есть в виде</w:t>
      </w:r>
      <w:r>
        <w:t>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000000" w:rsidRDefault="001539E4">
      <w:pPr>
        <w:pStyle w:val="ConsPlusNormal"/>
        <w:jc w:val="both"/>
      </w:pPr>
      <w:r>
        <w:t xml:space="preserve">(п. 11.1 введен Федеральным </w:t>
      </w:r>
      <w:hyperlink r:id="rId40" w:tooltip="Федеральный закон от 27.07.2010 N 227-ФЗ (ред. от 03.07.2016) &quot;О внесении изменений в отдельные законодательные акты Российской Федерации в связи с принятием Федерального закона &quot;Об организации предоставления государственных и муниципальных услуг&quot;{КонсультантПлюс}" w:history="1">
        <w:r>
          <w:rPr>
            <w:color w:val="0000FF"/>
          </w:rPr>
          <w:t>законом</w:t>
        </w:r>
      </w:hyperlink>
      <w:r>
        <w:t xml:space="preserve"> от 27.07.2010 N 227-ФЗ)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12) оператор информационной системы - гражданин или юридическое лицо, осуществляющие деятельность по эксплуатации</w:t>
      </w:r>
      <w:r>
        <w:t xml:space="preserve"> информационной системы, в том числе по обработке информации, содержащейся в ее базах данных;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13) сайт в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</w:t>
      </w:r>
      <w:r>
        <w:t xml:space="preserve"> обеспечивается посредством информационно-телекоммуникационной сети "Интернет" (далее - сеть "Интернет") по доменным именам и (или) по сетевым адресам, позволяющим идентифицировать сайты в сети "Интернет";</w:t>
      </w:r>
    </w:p>
    <w:p w:rsidR="00000000" w:rsidRDefault="001539E4">
      <w:pPr>
        <w:pStyle w:val="ConsPlusNormal"/>
        <w:jc w:val="both"/>
      </w:pPr>
      <w:r>
        <w:t xml:space="preserve">(п. 13 введен Федеральным </w:t>
      </w:r>
      <w:hyperlink r:id="rId41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139-ФЗ, в ред. Федерального </w:t>
      </w:r>
      <w:hyperlink r:id="rId42" w:tooltip="Федеральный закон от 07.06.2013 N 112-ФЗ &quot;О внесении изменений в Федеральный закон &quot;Об информации, информационных технологиях и о защите информации&quot; и Федеральный закон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закона</w:t>
        </w:r>
      </w:hyperlink>
      <w:r>
        <w:t xml:space="preserve"> от 07.06.2013 N 112-ФЗ)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14) страница сайта в сети "Интернет" (далее также - интернет-страница) - часть сайта в сети "Интернет", доступ к которой осуществляе</w:t>
      </w:r>
      <w:r>
        <w:t>тся по указателю, состоящему из доменного имени и символов, определенных владельцем сайта в сети "Интернет";</w:t>
      </w:r>
    </w:p>
    <w:p w:rsidR="00000000" w:rsidRDefault="001539E4">
      <w:pPr>
        <w:pStyle w:val="ConsPlusNormal"/>
        <w:jc w:val="both"/>
      </w:pPr>
      <w:r>
        <w:t xml:space="preserve">(п. 14 введен Федеральным </w:t>
      </w:r>
      <w:hyperlink r:id="rId43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139-ФЗ)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15) доменное имя - обозначение символами, предназначенное для адресации сайтов в сети </w:t>
      </w:r>
      <w:r>
        <w:lastRenderedPageBreak/>
        <w:t>"Интернет" в целях обеспечения доступа к информации, размещенной в сети "Интернет";</w:t>
      </w:r>
    </w:p>
    <w:p w:rsidR="00000000" w:rsidRDefault="001539E4">
      <w:pPr>
        <w:pStyle w:val="ConsPlusNormal"/>
        <w:jc w:val="both"/>
      </w:pPr>
      <w:r>
        <w:t xml:space="preserve">(п. 15 введен Федеральным </w:t>
      </w:r>
      <w:hyperlink r:id="rId44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139-ФЗ)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16) сетевой адрес - идентификатор в сети передачи данных, определяющий при оказании телематических услуг связи абон</w:t>
      </w:r>
      <w:r>
        <w:t>ентский терминал или иные средства связи, входящие в информационную систему;</w:t>
      </w:r>
    </w:p>
    <w:p w:rsidR="00000000" w:rsidRDefault="001539E4">
      <w:pPr>
        <w:pStyle w:val="ConsPlusNormal"/>
        <w:jc w:val="both"/>
      </w:pPr>
      <w:r>
        <w:t xml:space="preserve">(п. 16 введен Федеральным </w:t>
      </w:r>
      <w:hyperlink r:id="rId45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</w:t>
      </w:r>
      <w:r>
        <w:t>139-ФЗ)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17) владелец сайта в сети "Интернет" - лицо, самостоятельно и по своему усмотрению определяющее порядок использования сайта в сети "Интернет", в том числе порядок размещения информации на таком сайте;</w:t>
      </w:r>
    </w:p>
    <w:p w:rsidR="00000000" w:rsidRDefault="001539E4">
      <w:pPr>
        <w:pStyle w:val="ConsPlusNormal"/>
        <w:jc w:val="both"/>
      </w:pPr>
      <w:r>
        <w:t xml:space="preserve">(п. 17 введен Федеральным </w:t>
      </w:r>
      <w:hyperlink r:id="rId46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139-ФЗ)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18) провайдер хостинга - лицо, оказывающее услуги по предоставлению вычислительной мощности для размещения информаци</w:t>
      </w:r>
      <w:r>
        <w:t>и в информационной системе, постоянно подключенной к сети "Интернет";</w:t>
      </w:r>
    </w:p>
    <w:p w:rsidR="00000000" w:rsidRDefault="001539E4">
      <w:pPr>
        <w:pStyle w:val="ConsPlusNormal"/>
        <w:jc w:val="both"/>
      </w:pPr>
      <w:r>
        <w:t xml:space="preserve">(п. 18 введен Федеральным </w:t>
      </w:r>
      <w:hyperlink r:id="rId47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139-ФЗ)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19) единая система идентификации и аутентификации - федеральная государственная информационная система, порядок использования которой устанавливается Правительством Российской Федерации и которая обеспечивает в случаях, предусмотренных законодательством Р</w:t>
      </w:r>
      <w:r>
        <w:t>оссийской Федерации, санкционированный доступ к информации, содержащейся в информационных системах;</w:t>
      </w:r>
    </w:p>
    <w:p w:rsidR="00000000" w:rsidRDefault="001539E4">
      <w:pPr>
        <w:pStyle w:val="ConsPlusNormal"/>
        <w:jc w:val="both"/>
      </w:pPr>
      <w:r>
        <w:t xml:space="preserve">(п. 19 введен Федеральным </w:t>
      </w:r>
      <w:hyperlink r:id="rId48" w:tooltip="Федеральный закон от 07.06.2013 N 112-ФЗ &quot;О внесении изменений в Федеральный закон &quot;Об информации, информационных технологиях и о защите информации&quot; и Федеральный закон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законом</w:t>
        </w:r>
      </w:hyperlink>
      <w:r>
        <w:t xml:space="preserve"> от 07.06.2013 N 112-ФЗ)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20) поисковая система - информационная система, осуществляющая по запросу пользователя поиск в сети "Интернет" информации определенного содержания и предоставляющая пользовате</w:t>
      </w:r>
      <w:r>
        <w:t>лю сведения об указателе страницы сайта в сети "Интернет" для доступа к запрашиваемой информации, расположенной на сайтах в сети "Интернет", принадлежащих иным лицам, за исключением информационных систем, используемых для осуществления государственных и му</w:t>
      </w:r>
      <w:r>
        <w:t>ниципальных функций, оказания государственных и муниципальных услуг, а также для осуществления иных публичных полномочий, установленных федеральными законами.</w:t>
      </w:r>
    </w:p>
    <w:p w:rsidR="00000000" w:rsidRDefault="001539E4">
      <w:pPr>
        <w:pStyle w:val="ConsPlusNormal"/>
        <w:jc w:val="both"/>
      </w:pPr>
      <w:r>
        <w:t xml:space="preserve">(п. 20 введен Федеральным </w:t>
      </w:r>
      <w:hyperlink r:id="rId49" w:tooltip="Федеральный закон от 13.07.2015 N 264-ФЗ &quot;О внесении изменений в Федеральный закон &quot;Об информации, информационных технологиях и о защите информации&quot; и статьи 29 и 402 Гражданского процессуального кодекса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13.07.2015 N 264-ФЗ)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bookmarkStart w:id="0" w:name="Par76"/>
      <w:bookmarkEnd w:id="0"/>
      <w:r>
        <w:t>Статья 3. Принципы правового регулирования отношений в сфере информации, информационных технологий и защиты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Правовое регулирование отношений, возник</w:t>
      </w:r>
      <w:r>
        <w:t>ающих в сфере информации, информационных технологий и защиты информации, основывается на следующих принципах: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свобода поиска, получения, передачи, производства и распространения информации любым законным способом;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установление ограничений доступа к и</w:t>
      </w:r>
      <w:r>
        <w:t>нформации только федеральными законами;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открытость информации о деятельности государственных органов и органов местного самоуправления и свободный доступ к такой информации, кроме случаев, установленных федеральными законами;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равноправие языков народ</w:t>
      </w:r>
      <w:r>
        <w:t>ов Российской Федерации при создании информационных систем и их эксплуатации;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5) обеспечение безопасности Российской Федерации при создании информационных систем, их эксплуатации и защите содержащейся в них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6) достоверность информации и своевре</w:t>
      </w:r>
      <w:r>
        <w:t>менность ее предоставления;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7) неприкосновенность </w:t>
      </w:r>
      <w:hyperlink r:id="rId50" w:tooltip="Определение Конституционного Суда РФ от 28.06.2012 N 1253-О &quot;Об отказе в принятии к рассмотрению жалобы гражданина Супруна Михаила Николаевича на нарушение его конституционных прав статьей 137 Уголовного кодекса Российской Федерации&quot;{КонсультантПлюс}" w:history="1">
        <w:r>
          <w:rPr>
            <w:color w:val="0000FF"/>
          </w:rPr>
          <w:t>частной жизни</w:t>
        </w:r>
      </w:hyperlink>
      <w:r>
        <w:t>, недопустимость сбора, хранения, использования и распространен</w:t>
      </w:r>
      <w:r>
        <w:t>ия информации о частной жизни лица без его согласия;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>8) недопустимость установления н</w:t>
      </w:r>
      <w:r>
        <w:t xml:space="preserve">ормативными правовыми актами каких-либо преимуществ применения одних информационных технологий перед другими, если только обязательность применения определенных информационных технологий для создания и эксплуатации государственных информационных систем не </w:t>
      </w:r>
      <w:r>
        <w:t>установлена федеральными законами.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4. Законодательство Российской Федерации об информации, информационных технологиях и о защите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Законодательство Российской Федерации об информации, информационных технологиях и о защите информации ос</w:t>
      </w:r>
      <w:r>
        <w:t xml:space="preserve">новывается на </w:t>
      </w:r>
      <w:hyperlink r:id="rId51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}" w:history="1">
        <w:r>
          <w:rPr>
            <w:color w:val="0000FF"/>
          </w:rPr>
          <w:t>Конституции</w:t>
        </w:r>
      </w:hyperlink>
      <w:r>
        <w:t xml:space="preserve"> Российской Федерации, международных договорах Российской Федерации и состоит из настоящего Федерального закона и др</w:t>
      </w:r>
      <w:r>
        <w:t>угих регулирующих отношения по использованию информации федеральных законов.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Правовое регулирование отношений, связанных с организацией и деятельностью средств массовой информации, осуществляется в соответствии с законодательством Российской Федерации о</w:t>
      </w:r>
      <w:r>
        <w:t xml:space="preserve"> средствах массовой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Порядок хранения и использования включенной в состав архивных фондов документированной информации устанавливается законодательством об архивном деле в Российской Федерации.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5. Информация как объект правовых отноше</w:t>
      </w:r>
      <w:r>
        <w:t>ний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Информация может являться объектом публичных, гражданских и иных правовых отношений. Информация может свободно использоваться любым лицом и передаваться одним лицом другому лицу, если федеральными законами не установлены ограничения доступа к инфор</w:t>
      </w:r>
      <w:r>
        <w:t>мации либо иные требования к порядку ее предоставления или распространения.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 Информация в зависимости от категории доступа к ней подразделяется на общедоступную информацию, а также на информацию, доступ к которой ограничен федеральными </w:t>
      </w:r>
      <w:hyperlink r:id="rId52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<w:r>
          <w:rPr>
            <w:color w:val="0000FF"/>
          </w:rPr>
          <w:t>законами</w:t>
        </w:r>
      </w:hyperlink>
      <w:r>
        <w:t xml:space="preserve"> (информация ограниченного доступа).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Информация в зависимости от порядка ее предоставления или распространения подразделяется на: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информацию, свободно распространяемую;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информацию, предоставляемую по соглашению лиц, участвующи</w:t>
      </w:r>
      <w:r>
        <w:t>х в соответствующих отношениях;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информацию, которая в соответствии с федеральными законами подлежит предоставлению или распространению;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информацию, распространение которой в Российской Федерации ограничивается или запрещается.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Законодательством Ро</w:t>
      </w:r>
      <w:r>
        <w:t>ссийской Федерации могут быть установлены виды информации в зависимости от ее содержания или обладателя.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6. Обладатель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 xml:space="preserve">1. </w:t>
      </w:r>
      <w:hyperlink r:id="rId53" w:tooltip="Постановление Конституционного Суда РФ от 26.10.2017 N 25-П &quot;По делу о проверке конституционности пункта 5 статьи 2 Федерального закона &quot;Об информации, информационных технологиях и о защите информации&quot; в связи с жалобой гражданина А.И. Сушкова&quot;{КонсультантПлюс}" w:history="1">
        <w:r>
          <w:rPr>
            <w:color w:val="0000FF"/>
          </w:rPr>
          <w:t>Обладателем информации</w:t>
        </w:r>
      </w:hyperlink>
      <w:r>
        <w:t xml:space="preserve"> может быть гражданин (физическое лицо), юридическое лицо, Российская Федерация, субъект Российской Федерации, муниципальное образование.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От имени Российской Федерации, субъекта Российской Федерации, му</w:t>
      </w:r>
      <w:r>
        <w:t>ниципального образования правомочия обладателя информации осуществляются соответственно государственными органами и органами местного самоуправления в пределах их полномочий, установленных соответствующими нормативными правовыми актами.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Обладатель инфор</w:t>
      </w:r>
      <w:r>
        <w:t>мации, если иное не предусмотрено федеральными законами, вправе: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>1) разрешать или ограничивать доступ к информации, определять порядок и условия такого доступа;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использовать информацию, в том числе распространять ее, по своему усмотрению;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пе</w:t>
      </w:r>
      <w:r>
        <w:t>редавать информацию другим лицам по договору или на ином установленном законом основании;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защищать установленными законом способами свои права в случае незаконного получения информации или ее незаконного использования иными лицами;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5) осуществлять иные </w:t>
      </w:r>
      <w:r>
        <w:t>действия с информацией или разрешать осуществление таких действий.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Обладатель информации при осуществлении своих прав обязан: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соблюдать права и законные интересы иных лиц;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принимать меры по защите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ограничивать доступ к информации, е</w:t>
      </w:r>
      <w:r>
        <w:t>сли такая обязанность установлена федеральными законами.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7. Общедоступная информация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К общедоступной информации относятся общеизвестные сведения и иная информация, доступ к которой не ограничен.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 Общедоступная информация может использоваться </w:t>
      </w:r>
      <w:r>
        <w:t>любыми лицами по их усмотрению при соблюдении установленных федеральными законами ограничений в отношении распространения такой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Обладатель информации, ставшей общедоступной по его решению, вправе требовать от лиц, распространяющих такую инфо</w:t>
      </w:r>
      <w:r>
        <w:t>рмацию, указывать себя в качестве источника такой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Информация, размещаемая ее обладателями в сети "Интернет" в формате, допускающем автоматизированную обработку без предварительных изменений человеком в целях повторного ее использования, явля</w:t>
      </w:r>
      <w:r>
        <w:t xml:space="preserve">ется общедоступной информацией, размещаемой в </w:t>
      </w:r>
      <w:hyperlink r:id="rId54" w:tooltip="&quot;Типовые условия использования общедоступной информации, размещаемой в информационно-телекоммуникационной сети &quot;Интернет&quot; в форме открытых данных&quot; (утв. протоколом заочного голосования Правительственной комиссии по координации деятельности открытого правительства от 19.09.2016 N 6){КонсультантПлюс}" w:history="1">
        <w:r>
          <w:rPr>
            <w:color w:val="0000FF"/>
          </w:rPr>
          <w:t>форме открытых</w:t>
        </w:r>
      </w:hyperlink>
      <w:r>
        <w:t xml:space="preserve"> данных.</w:t>
      </w:r>
    </w:p>
    <w:p w:rsidR="00000000" w:rsidRDefault="001539E4">
      <w:pPr>
        <w:pStyle w:val="ConsPlusNormal"/>
        <w:jc w:val="both"/>
      </w:pPr>
      <w:r>
        <w:t>(часть</w:t>
      </w:r>
      <w:r>
        <w:t xml:space="preserve"> 4 введена Федеральным </w:t>
      </w:r>
      <w:hyperlink r:id="rId55" w:tooltip="Федеральный закон от 07.06.2013 N 112-ФЗ &quot;О внесении изменений в Федеральный закон &quot;Об информации, информационных технологиях и о защите информации&quot; и Федеральный закон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законом</w:t>
        </w:r>
      </w:hyperlink>
      <w:r>
        <w:t xml:space="preserve"> от 07.06.2013 N 112-ФЗ)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5. Информация в форме </w:t>
      </w:r>
      <w:r>
        <w:t xml:space="preserve">открытых данных размещается в сети "Интернет" с учетом требований законодательства Российской Федерации о государственной </w:t>
      </w:r>
      <w:hyperlink r:id="rId56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<w:r>
          <w:rPr>
            <w:color w:val="0000FF"/>
          </w:rPr>
          <w:t>тайне</w:t>
        </w:r>
      </w:hyperlink>
      <w:r>
        <w:t>. В случае, если размещение информации в форме открытых данных может привест</w:t>
      </w:r>
      <w:r>
        <w:t>и к распространению сведений, составляющих государственную тайну, размещение указанной информации в форме открытых данных должно быть прекращено по требованию органа, наделенного полномочиями по распоряжению такими сведениями.</w:t>
      </w:r>
    </w:p>
    <w:p w:rsidR="00000000" w:rsidRDefault="001539E4">
      <w:pPr>
        <w:pStyle w:val="ConsPlusNormal"/>
        <w:jc w:val="both"/>
      </w:pPr>
      <w:r>
        <w:t xml:space="preserve">(часть 5 введена Федеральным </w:t>
      </w:r>
      <w:hyperlink r:id="rId57" w:tooltip="Федеральный закон от 07.06.2013 N 112-ФЗ &quot;О внесении изменений в Федеральный закон &quot;Об информации, информационных технологиях и о защите информации&quot; и Федеральный закон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законом</w:t>
        </w:r>
      </w:hyperlink>
      <w:r>
        <w:t xml:space="preserve"> от 07.06.2013 N 112-ФЗ)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В случае, если размещение информации в фор</w:t>
      </w:r>
      <w:r>
        <w:t xml:space="preserve">ме открытых данных может повлечь за собой нарушение прав обладателей информации, доступ к которой ограничен в соответствии с федеральными </w:t>
      </w:r>
      <w:hyperlink r:id="rId58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<w:r>
          <w:rPr>
            <w:color w:val="0000FF"/>
          </w:rPr>
          <w:t>законами</w:t>
        </w:r>
      </w:hyperlink>
      <w:r>
        <w:t>, или нарушение прав субъектов персональных данных, размещение указанной информ</w:t>
      </w:r>
      <w:r>
        <w:t xml:space="preserve">ации в форме открытых данных должно быть прекращено по решению суда. В случае, если размещение информации в форме открытых данных осуществляется с нарушением требований Федерального </w:t>
      </w:r>
      <w:hyperlink r:id="rId59" w:tooltip="Федеральный закон от 27.07.2006 N 152-ФЗ (ред. от 29.07.2017) &quot;О персональных данных&quot;{КонсультантПлюс}" w:history="1">
        <w:r>
          <w:rPr>
            <w:color w:val="0000FF"/>
          </w:rPr>
          <w:t>закона</w:t>
        </w:r>
      </w:hyperlink>
      <w:r>
        <w:t xml:space="preserve"> от 27 июля 2006 года N 152-ФЗ "О персональных данных", размещение информации в форме открытых данных должно</w:t>
      </w:r>
      <w:r>
        <w:t xml:space="preserve"> быть приостановлено или прекращено по требованию уполномоченного органа по защите прав субъектов персональных данных.</w:t>
      </w:r>
    </w:p>
    <w:p w:rsidR="00000000" w:rsidRDefault="001539E4">
      <w:pPr>
        <w:pStyle w:val="ConsPlusNormal"/>
        <w:jc w:val="both"/>
      </w:pPr>
      <w:r>
        <w:t xml:space="preserve">(часть 6 введена Федеральным </w:t>
      </w:r>
      <w:hyperlink r:id="rId60" w:tooltip="Федеральный закон от 07.06.2013 N 112-ФЗ &quot;О внесении изменений в Федеральный закон &quot;Об информации, информационных технологиях и о защите информации&quot; и Федеральный закон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законом</w:t>
        </w:r>
      </w:hyperlink>
      <w:r>
        <w:t xml:space="preserve"> от 07.06.2013 N 112-ФЗ)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8. Право на доступ к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Граждане (физические лица) и организации (юридические лица) (далее - организации) вправе осуществлять поиск и</w:t>
      </w:r>
      <w:r>
        <w:t xml:space="preserve"> получение любой информации в любых формах и из любых источников при условии </w:t>
      </w:r>
      <w:r>
        <w:lastRenderedPageBreak/>
        <w:t>соблюдения требований, установленных настоящим Федеральным законом и другими федеральными законами.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Гражданин (физическое лицо) имеет право на получение от государственных орга</w:t>
      </w:r>
      <w:r>
        <w:t>нов, органов местного самоуправления, их должностных лиц в порядке, установленном законодательством Российской Федерации, информации, непосредственно затрагивающей его права и свободы.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Организация имеет право на получение от государственных органов, орг</w:t>
      </w:r>
      <w:r>
        <w:t>анов местного самоуправления информации, непосредственно касающейся прав и обязанностей этой организации, а также информации, необходимой в связи с взаимодействием с указанными органами при осуществлении этой организацией своей уставной деятельности.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Не может быть ограничен доступ к: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нормативным правовым актам, затрагивающим права, свободы и обязанности человека и гражданина, а также устанавливающим правовое положение организаций и полномочия государственных органов, органов местного самоуправлен</w:t>
      </w:r>
      <w:r>
        <w:t>ия;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информации о состоянии окружающей среды;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3) информации о деятельности государственных органов и органов местного самоуправления, а также об использовании бюджетных средств (за исключением сведений, составляющих государственную или служебную </w:t>
      </w:r>
      <w:hyperlink r:id="rId61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<w:r>
          <w:rPr>
            <w:color w:val="0000FF"/>
          </w:rPr>
          <w:t>тайну</w:t>
        </w:r>
      </w:hyperlink>
      <w:r>
        <w:t>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4) информации, накапливаемой в открытых фондах библиотек, музеев и архивов, а также в государственных, муниципальных и иных информационных системах, созданных или предназначенных для обеспечения граждан </w:t>
      </w:r>
      <w:r>
        <w:t>(физических лиц) и организаций такой информацией;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5) иной информации, недопустимость ограничения доступа к которой установлена федеральными законами.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" w:name="Par143"/>
      <w:bookmarkEnd w:id="1"/>
      <w:r>
        <w:t xml:space="preserve">5. Государственные органы и органы местного самоуправления обязаны обеспечивать доступ, в том </w:t>
      </w:r>
      <w:r>
        <w:t>числе с использованием информационно-телекоммуникационных сетей, в том числе сети "Интернет", к информации о своей деятельности на русском языке и государственном языке соответствующей республики в составе Российской Федерации в соответствии с федеральными</w:t>
      </w:r>
      <w:r>
        <w:t xml:space="preserve"> законами, законами субъектов Российской Федерации и нормативными правовыми актами органов местного самоуправления. Лицо, желающее получить доступ к такой информации, не обязано обосновывать необходимость ее получения.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62" w:tooltip="Федеральный закон от 27.07.2010 N 227-ФЗ (ред. от 03.07.2016) &quot;О внесении изменений в отдельные законодательные акты Российской Федерации в связи с принятием Федерального закона &quot;Об организации предоставления государственных и муниципальных услуг&quot;{КонсультантПлюс}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Решения и действия (бездействие) государственных органов и органов местного самоуправления, о</w:t>
      </w:r>
      <w:r>
        <w:t>бщественных объединений, должностных лиц, нарушающие право на доступ к информации, могут быть обжалованы в вышестоящий орган или вышестоящему должностному лицу либо в суд.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7. В случае, если в результате неправомерного отказа в доступе к информации, несвоев</w:t>
      </w:r>
      <w:r>
        <w:t xml:space="preserve">ременного ее предоставления, предоставления заведомо недостоверной или не соответствующей содержанию запроса информации были причинены убытки, такие убытки подлежат возмещению в соответствии с гражданским </w:t>
      </w:r>
      <w:hyperlink r:id="rId63" w:tooltip="&quot;Гражданский кодекс Российской Федерации (часть первая)&quot; от 30.11.1994 N 51-ФЗ (ред. от 29.12.2017){КонсультантПлюс}" w:history="1">
        <w:r>
          <w:rPr>
            <w:color w:val="0000FF"/>
          </w:rPr>
          <w:t>законодательством</w:t>
        </w:r>
      </w:hyperlink>
      <w:r>
        <w:t>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8. Предоставляется бесплатно информа</w:t>
      </w:r>
      <w:r>
        <w:t>ция: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о деятельности государственных органов и органов местного самоуправления, размещенная такими органами в информационно-телекоммуникационных сетях;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затрагивающая права и установленные законодательством Российской Федерации обязанности заинтересова</w:t>
      </w:r>
      <w:r>
        <w:t>нного лица;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иная установленная законом информация.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>9. Установление платы за предоставление государственным органом или органом местного самоуправления информации о своей деятельности возможно только в случаях и на условиях, которые установлены федеральн</w:t>
      </w:r>
      <w:r>
        <w:t xml:space="preserve">ыми </w:t>
      </w:r>
      <w:hyperlink r:id="rId64" w:tooltip="Федеральный закон от 09.02.2009 N 8-ФЗ (ред. от 28.12.2017)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законами</w:t>
        </w:r>
      </w:hyperlink>
      <w:r>
        <w:t>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9. Ограничение доступа к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Ограничение доступа к информации устанавливается федеральными законами в целях защиты основ конституционного строя, нравственно</w:t>
      </w:r>
      <w:r>
        <w:t>сти, здоровья, прав и законных интересов других лиц, обеспечения обороны страны и безопасности государства.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 Обязательным является соблюдение конфиденциальности информации, доступ к которой ограничен федеральными </w:t>
      </w:r>
      <w:hyperlink r:id="rId65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<w:r>
          <w:rPr>
            <w:color w:val="0000FF"/>
          </w:rPr>
          <w:t>законами</w:t>
        </w:r>
      </w:hyperlink>
      <w:r>
        <w:t>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2.1. Порядок идентификации информационных ресурсов в целях принятия мер по ограничению доступа к информационным ресурсам, </w:t>
      </w:r>
      <w:hyperlink r:id="rId66" w:tooltip="Ссылка на КонсультантПлюс" w:history="1">
        <w:r>
          <w:rPr>
            <w:color w:val="0000FF"/>
          </w:rPr>
          <w:t>требования</w:t>
        </w:r>
      </w:hyperlink>
      <w:r>
        <w:t xml:space="preserve"> к способам (методам) ограничения такого доступа, применяемым в соответствии с настоящим Федеральным законом, а также </w:t>
      </w:r>
      <w:hyperlink r:id="rId67" w:tooltip="Ссылка на КонсультантПлюс" w:history="1">
        <w:r>
          <w:rPr>
            <w:color w:val="0000FF"/>
          </w:rPr>
          <w:t>требования</w:t>
        </w:r>
      </w:hyperlink>
      <w:r>
        <w:t xml:space="preserve"> к размещаемой информации об ограничении доступа к информационным ресурсам определяются </w:t>
      </w:r>
      <w:r>
        <w:t>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000000" w:rsidRDefault="001539E4">
      <w:pPr>
        <w:pStyle w:val="ConsPlusNormal"/>
        <w:jc w:val="both"/>
      </w:pPr>
      <w:r>
        <w:t xml:space="preserve">(часть 2.1 введена Федеральным </w:t>
      </w:r>
      <w:hyperlink r:id="rId68" w:tooltip="Федеральный закон от 29.07.2017 N 276-ФЗ &quot;О внесении изменений в Федеральный закон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29.07.2017 N 276-ФЗ)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Защита информации, составляющей государственную тайну, осуществляется в соответствии с законодательством Российской Федерации о государственной тайне.</w:t>
      </w:r>
    </w:p>
    <w:p w:rsidR="00000000" w:rsidRDefault="001539E4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 w:rsidRPr="001539E4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1539E4" w:rsidRDefault="001539E4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>КонсультантПлюс: примечание.</w:t>
            </w:r>
          </w:p>
          <w:p w:rsidR="00000000" w:rsidRPr="001539E4" w:rsidRDefault="001539E4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По вопросу, касающемуся порядка обращения со служебной информацией ограниченного распространения в федеральных органах исполнительной власти, см. </w:t>
            </w:r>
            <w:hyperlink r:id="rId69" w:tooltip="Постановление Правительства РФ от 03.11.1994 N 1233 (ред. от 18.03.2016) &quot;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&quot;{КонсультантПлюс}" w:history="1">
              <w:r w:rsidRPr="001539E4">
                <w:rPr>
                  <w:rFonts w:eastAsiaTheme="minorEastAsia"/>
                  <w:color w:val="0000FF"/>
                </w:rPr>
                <w:t>Постановление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 Правительства РФ от 03.11.1994 N 1233.</w:t>
            </w:r>
          </w:p>
        </w:tc>
      </w:tr>
    </w:tbl>
    <w:p w:rsidR="00000000" w:rsidRDefault="001539E4">
      <w:pPr>
        <w:pStyle w:val="ConsPlusNormal"/>
        <w:spacing w:before="260"/>
        <w:ind w:firstLine="540"/>
        <w:jc w:val="both"/>
      </w:pPr>
      <w:r>
        <w:t>4. Федеральными законами устанавливаются условия отнесения информации к сведения</w:t>
      </w:r>
      <w:r>
        <w:t>м, составляющим коммерческую тайну, служебную тайну и иную тайну, обязательность соблюдения конфиденциальности такой информации, а также ответственность за ее разглашение.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5. Информация, полученная гражданами (физическими лицами) при исполнении ими професс</w:t>
      </w:r>
      <w:r>
        <w:t xml:space="preserve">иональных обязанностей или организациями при осуществлении ими определенных видов деятельности (профессиональная тайна), подлежит защите в случаях, если на эти лица федеральными </w:t>
      </w:r>
      <w:hyperlink r:id="rId70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<w:r>
          <w:rPr>
            <w:color w:val="0000FF"/>
          </w:rPr>
          <w:t>законами</w:t>
        </w:r>
      </w:hyperlink>
      <w:r>
        <w:t xml:space="preserve"> возложены обязанности по соблюдению ко</w:t>
      </w:r>
      <w:r>
        <w:t>нфиденциальности такой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Информация, составляющая профессиональную тайну, может быть предоставлена третьим лицам в соответствии с федеральными законами и (или) по решению суда.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7. Срок исполнения обязанностей по соблюдению конфиденциальности и</w:t>
      </w:r>
      <w:r>
        <w:t>нформации, составляющей профессиональную тайну, может быть ограничен только с согласия гражданина (физического лица), предоставившего такую информацию о себе.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8. Запрещается требовать от гражданина (физического лица) предоставления информации о его </w:t>
      </w:r>
      <w:hyperlink r:id="rId71" w:tooltip="Определение Конституционного Суда РФ от 28.06.2012 N 1253-О &quot;Об отказе в принятии к рассмотрению жалобы гражданина Супруна Михаила Николаевича на нарушение его конституционных прав статьей 137 Уголовного кодекса Российской Федерации&quot;{КонсультантПлюс}" w:history="1">
        <w:r>
          <w:rPr>
            <w:color w:val="0000FF"/>
          </w:rPr>
          <w:t>частной жизни</w:t>
        </w:r>
      </w:hyperlink>
      <w:r>
        <w:t>, в том числе информации, составляющей личную или семейную тайну, и получать такую информацию помимо воли гражданина (фи</w:t>
      </w:r>
      <w:r>
        <w:t>зического лица), если иное не предусмотрено федеральными законами.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9. Порядок доступа к персональным данным граждан (физических лиц) устанавливается федеральным </w:t>
      </w:r>
      <w:hyperlink r:id="rId72" w:tooltip="Федеральный закон от 27.07.2006 N 152-ФЗ (ред. от 29.07.2017) &quot;О персональных данных&quot;{КонсультантПлюс}" w:history="1">
        <w:r>
          <w:rPr>
            <w:color w:val="0000FF"/>
          </w:rPr>
          <w:t>законом</w:t>
        </w:r>
      </w:hyperlink>
      <w:r>
        <w:t xml:space="preserve"> о персональных данных.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10. Распространение информации или предоставление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В Российской Федерации распрост</w:t>
      </w:r>
      <w:r>
        <w:t xml:space="preserve">ранение информации осуществляется свободно при соблюдении </w:t>
      </w:r>
      <w:r>
        <w:lastRenderedPageBreak/>
        <w:t>требований, установленных законодательством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Информация, распространяемая без использования средств массовой информации, должна включать в себя достоверные сведения о ее обла</w:t>
      </w:r>
      <w:r>
        <w:t>дателе или об ином лице, распространяющем информацию, в форме и в объеме, которые достаточны для идентификации такого лица. Владелец сайта в сети "Интернет" обязан разместить на принадлежащем ему сайте информацию о своих наименовании, месте нахождения и ад</w:t>
      </w:r>
      <w:r>
        <w:t xml:space="preserve">ресе, адресе электронной почты для направления заявления, указанного в </w:t>
      </w:r>
      <w:hyperlink w:anchor="Par593" w:tooltip="Статья 15.7. Внесудебные меры по прекращению нарушения авторских и (или) смежных прав в информационно-телекоммуникационных сетях, в том числе в сети &quot;Интернет&quot;, принимаемые по заявлению правообладателя" w:history="1">
        <w:r>
          <w:rPr>
            <w:color w:val="0000FF"/>
          </w:rPr>
          <w:t>статье 15.7</w:t>
        </w:r>
      </w:hyperlink>
      <w:r>
        <w:t xml:space="preserve"> настоящего Федерального закона, а также вправе предусмотреть возможность направления этого заявления посредством заполнения электронной формы на сайте в сети "Интернет".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73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При использовании для распространения информации средств, позволяющих определять получателей информации, в том числе почтов</w:t>
      </w:r>
      <w:r>
        <w:t>ых отправлений и электронных сообщений, лицо, распространяющее информацию, обязано обеспечить получателю информации возможность отказа от такой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Предоставление информации осуществляется в порядке, который устанавливается соглашением лиц, участвующих в обмене информацией.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5. Случаи и условия обязательного распространения информации или предоставления информации, в том числе предоставление обязате</w:t>
      </w:r>
      <w:r>
        <w:t xml:space="preserve">льных экземпляров документов, устанавливаются федеральными </w:t>
      </w:r>
      <w:hyperlink r:id="rId74" w:tooltip="Федеральный закон от 29.12.1994 N 77-ФЗ (ред. от 03.07.2016) &quot;Об обязательном экземпляре документов&quot;{КонсультантПлюс}" w:history="1">
        <w:r>
          <w:rPr>
            <w:color w:val="0000FF"/>
          </w:rPr>
          <w:t>законами</w:t>
        </w:r>
      </w:hyperlink>
      <w:r>
        <w:t>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6. Запрещается распространение информации, которая направлена на пропаганду войны, разжигание национальной, расовой или религиозной </w:t>
      </w:r>
      <w:hyperlink r:id="rId75" w:tooltip="&quot;Уголовный кодекс Российской Федерации&quot; от 13.06.1996 N 63-ФЗ (ред. от 23.04.2018, с изм. от 25.04.2018){КонсультантПлюс}" w:history="1">
        <w:r>
          <w:rPr>
            <w:color w:val="0000FF"/>
          </w:rPr>
          <w:t>ненависти и вражды</w:t>
        </w:r>
      </w:hyperlink>
      <w:r>
        <w:t>, а также иной информации, за распространение которой предусм</w:t>
      </w:r>
      <w:r>
        <w:t>отрена уголовная или административная ответственность.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bookmarkStart w:id="2" w:name="Par179"/>
      <w:bookmarkEnd w:id="2"/>
      <w:r>
        <w:t>Статья 10.1. Обязанности организатора распространения информации в сети "Интернет"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76" w:tooltip="Федеральный закон от 05.05.2014 N 97-ФЗ (ред. от 29.07.2017) &quot;О внесении изменений в Федеральный закон &quot;Об информации, информационных технологиях и о защите информации&quot; и отдельные законодательные акты Российской Федерации по вопросам упорядочения обмена информацией с использованием информационно-телекоммуникационных сетей&quot;{КонсультантПлюс}" w:history="1">
        <w:r>
          <w:rPr>
            <w:color w:val="0000FF"/>
          </w:rPr>
          <w:t>законом</w:t>
        </w:r>
      </w:hyperlink>
      <w:r>
        <w:t xml:space="preserve"> от 05.05.2014 N 97-ФЗ)</w:t>
      </w:r>
    </w:p>
    <w:p w:rsidR="00000000" w:rsidRDefault="001539E4">
      <w:pPr>
        <w:pStyle w:val="ConsPlusNormal"/>
        <w:jc w:val="both"/>
      </w:pPr>
    </w:p>
    <w:p w:rsidR="00000000" w:rsidRDefault="001539E4">
      <w:pPr>
        <w:pStyle w:val="ConsPlusNormal"/>
        <w:ind w:firstLine="540"/>
        <w:jc w:val="both"/>
      </w:pPr>
      <w:bookmarkStart w:id="3" w:name="Par182"/>
      <w:bookmarkEnd w:id="3"/>
      <w:r>
        <w:t>1. Организатором распространения информации в сети "Интернет" является л</w:t>
      </w:r>
      <w:r>
        <w:t xml:space="preserve">ицо, осуществляющее деятельность по обеспечению функционирования информационных систем и (или) программ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</w:t>
      </w:r>
      <w:r>
        <w:t>пользователей сети "Интернет".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 Организатор распространения информации в сети "Интернет" обязан в установленном Правительством Российской Федерации </w:t>
      </w:r>
      <w:hyperlink r:id="rId77" w:tooltip="Ссылка на КонсультантПлюс" w:history="1">
        <w:r>
          <w:rPr>
            <w:color w:val="0000FF"/>
          </w:rPr>
          <w:t>порядке</w:t>
        </w:r>
      </w:hyperlink>
      <w:r>
        <w:t xml:space="preserve"> уведомить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о нач</w:t>
      </w:r>
      <w:r>
        <w:t xml:space="preserve">але осуществления деятельности, указанной в </w:t>
      </w:r>
      <w:hyperlink w:anchor="Par182" w:tooltip="1. Организатором распространения информации в сети &quot;Интернет&quot; является лицо, осуществляющее деятельность по обеспечению функционирования информационных систем и (или) програм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&quot;Интернет&quot;." w:history="1">
        <w:r>
          <w:rPr>
            <w:color w:val="0000FF"/>
          </w:rPr>
          <w:t>части 1</w:t>
        </w:r>
      </w:hyperlink>
      <w:r>
        <w:t xml:space="preserve"> настоящей статьи.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4" w:name="Par184"/>
      <w:bookmarkEnd w:id="4"/>
      <w:r>
        <w:t>3. Организатор распространения информац</w:t>
      </w:r>
      <w:r>
        <w:t>ии в сети "Интернет" обязан хранить на территории Российской Федерации: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информацию о фактах приема, передачи, доставки и (или) обработки голосовой информации, письменного текста, изображений, звуков, видео- или иных электронных сообщений пользователей с</w:t>
      </w:r>
      <w:r>
        <w:t>ети "Интернет" и информацию об этих пользователях в течение одного года с момента окончания осуществления таких действий;</w:t>
      </w:r>
    </w:p>
    <w:p w:rsidR="00000000" w:rsidRDefault="001539E4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 w:rsidRPr="001539E4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1539E4" w:rsidRDefault="001539E4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>КонсультантПлюс: примечание.</w:t>
            </w:r>
          </w:p>
          <w:p w:rsidR="00000000" w:rsidRPr="001539E4" w:rsidRDefault="001539E4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 xml:space="preserve">Подпункт 2 пункта 3 статьи 10.1 вступает в силу с 1 июля 2018 года (Федеральный </w:t>
            </w:r>
            <w:hyperlink r:id="rId78" w:tooltip="Федеральный закон от 06.07.2016 N 374-ФЗ &quot;О внесении изменений в Федеральный закон &quot;О противодействии терроризму&quot;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&quot;{КонсультантПлюс}" w:history="1">
              <w:r w:rsidRPr="001539E4">
                <w:rPr>
                  <w:rFonts w:eastAsiaTheme="minorEastAsia"/>
                  <w:color w:val="0000FF"/>
                </w:rPr>
                <w:t>закон</w:t>
              </w:r>
            </w:hyperlink>
            <w:r w:rsidRPr="001539E4">
              <w:rPr>
                <w:rFonts w:eastAsiaTheme="minorEastAsia"/>
                <w:color w:val="392C69"/>
              </w:rPr>
              <w:t xml:space="preserve"> от 06.07.2016 N 374-ФЗ).</w:t>
            </w:r>
          </w:p>
        </w:tc>
      </w:tr>
    </w:tbl>
    <w:p w:rsidR="00000000" w:rsidRDefault="001539E4">
      <w:pPr>
        <w:pStyle w:val="ConsPlusNormal"/>
        <w:spacing w:before="260"/>
        <w:ind w:firstLine="540"/>
        <w:jc w:val="both"/>
      </w:pPr>
      <w:r>
        <w:t>2) текстовые сообщения пользователей сети "Интернет", голосовую информацию</w:t>
      </w:r>
      <w:r>
        <w:t xml:space="preserve">, изображения, звуки, видео-, иные электронные сообщения пользователей сети "Интернет" до шести месяцев с момента окончания их приема, передачи, доставки и (или) обработки. Порядок, сроки и объем хранения указанной в </w:t>
      </w:r>
      <w:r>
        <w:lastRenderedPageBreak/>
        <w:t>настоящем подпункте информации устанавл</w:t>
      </w:r>
      <w:r>
        <w:t>иваются Правительством Российской Федерации.</w:t>
      </w:r>
    </w:p>
    <w:p w:rsidR="00000000" w:rsidRDefault="001539E4">
      <w:pPr>
        <w:pStyle w:val="ConsPlusNormal"/>
        <w:jc w:val="both"/>
      </w:pPr>
      <w:r>
        <w:t xml:space="preserve">(п. 3 в ред. Федерального </w:t>
      </w:r>
      <w:hyperlink r:id="rId79" w:tooltip="Федеральный закон от 06.07.2016 N 374-ФЗ &quot;О внесении изменений в Федеральный закон &quot;О противодействии терроризму&quot;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&quot;{КонсультантПлюс}" w:history="1">
        <w:r>
          <w:rPr>
            <w:color w:val="0000FF"/>
          </w:rPr>
          <w:t>закона</w:t>
        </w:r>
      </w:hyperlink>
      <w:r>
        <w:t xml:space="preserve"> от 06.07.2016 N 374-ФЗ)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3.1. Организатор распространения информации в сети "Интернет" обязан предоставлять указанную в </w:t>
      </w:r>
      <w:hyperlink w:anchor="Par184" w:tooltip="3. Организатор распространения информации в сети &quot;Интернет&quot; обязан хранить на территории Российской Федерации:" w:history="1">
        <w:r>
          <w:rPr>
            <w:color w:val="0000FF"/>
          </w:rPr>
          <w:t>части 3</w:t>
        </w:r>
      </w:hyperlink>
      <w:r>
        <w:t xml:space="preserve"> настоящей статьи информацию уполномоченным государственным органам, осуществляющим оперативно-разыскную деятельность или обеспечение безопасности Российской Федерации, в случаях, установленных федеральными законами.</w:t>
      </w:r>
    </w:p>
    <w:p w:rsidR="00000000" w:rsidRDefault="001539E4">
      <w:pPr>
        <w:pStyle w:val="ConsPlusNormal"/>
        <w:jc w:val="both"/>
      </w:pPr>
      <w:r>
        <w:t>(п. 3.1 введен Фед</w:t>
      </w:r>
      <w:r>
        <w:t xml:space="preserve">еральным </w:t>
      </w:r>
      <w:hyperlink r:id="rId80" w:tooltip="Федеральный закон от 06.07.2016 N 374-ФЗ &quot;О внесении изменений в Федеральный закон &quot;О противодействии терроризму&quot;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&quot;{КонсультантПлюс}" w:history="1">
        <w:r>
          <w:rPr>
            <w:color w:val="0000FF"/>
          </w:rPr>
          <w:t>законом</w:t>
        </w:r>
      </w:hyperlink>
      <w:r>
        <w:t xml:space="preserve"> от 06.07.2016 N 374-ФЗ; в ред. Федерального </w:t>
      </w:r>
      <w:hyperlink r:id="rId81" w:tooltip="Федеральный закон от 29.07.2017 N 241-ФЗ &quot;О внесении изменений в статьи 10.1 и 15.4 Федерального закона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29.07.2017 N 241-ФЗ)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4. Организатор распространения информации в сети "Интернет" обязан обеспечивать реализацию установленных федеральным органом исполнительной власти в области связи по согласованию </w:t>
      </w:r>
      <w:r>
        <w:t xml:space="preserve">с уполномоченными государственными органами, осуществляющими оперативно-разыскную деятельность или обеспечение безопасности Российской Федерации, </w:t>
      </w:r>
      <w:hyperlink r:id="rId82" w:tooltip="Ссылка на КонсультантПлюс" w:history="1">
        <w:r>
          <w:rPr>
            <w:color w:val="0000FF"/>
          </w:rPr>
          <w:t>требований</w:t>
        </w:r>
      </w:hyperlink>
      <w:r>
        <w:t xml:space="preserve"> к оборудованию и программно-техническим средствам, используемым указанным организатором в эксплуатируемых им информационных системах, для проведения этими органами в случаях, установленных федераль</w:t>
      </w:r>
      <w:r>
        <w:t xml:space="preserve">ными законами, мероприятий в целях реализации возложенных на них задач, а также принимать меры по недопущению раскрытия организационных и тактических приемов проведения данных мероприятий. </w:t>
      </w:r>
      <w:hyperlink r:id="rId83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взаимодействия организаторов распространения информации в сети "Интернет" с уполномоченными государственными органами, осуществляющими оперативно-разыскную д</w:t>
      </w:r>
      <w:r>
        <w:t>еятельность или обеспечение безопасности Российской Федерации, устанавливается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4.1. Организатор распространения информации в сети "Интернет" обязан при использовании для приема, передачи, доставки и (или) обработки элек</w:t>
      </w:r>
      <w:r>
        <w:t>тронных сообщений пользователей сети "Интернет" дополнительного кодирования электронных сообщений и (или) при предоставлении пользователям сети "Интернет" возможности дополнительного кодирования электронных сообщений представлять в федеральный орган исполн</w:t>
      </w:r>
      <w:r>
        <w:t>ительной власти в области обеспечения безопасности информацию, необходимую для декодирования принимаемых, передаваемых, доставляемых и (или) обрабатываемых электронных сообщений.</w:t>
      </w:r>
    </w:p>
    <w:p w:rsidR="00000000" w:rsidRDefault="001539E4">
      <w:pPr>
        <w:pStyle w:val="ConsPlusNormal"/>
        <w:jc w:val="both"/>
      </w:pPr>
      <w:r>
        <w:t xml:space="preserve">(п. 4.1 введен Федеральным </w:t>
      </w:r>
      <w:hyperlink r:id="rId84" w:tooltip="Федеральный закон от 06.07.2016 N 374-ФЗ &quot;О внесении изменений в Федеральный закон &quot;О противодействии терроризму&quot;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&quot;{КонсультантПлюс}" w:history="1">
        <w:r>
          <w:rPr>
            <w:color w:val="0000FF"/>
          </w:rPr>
          <w:t>законом</w:t>
        </w:r>
      </w:hyperlink>
      <w:r>
        <w:t xml:space="preserve"> от 06.07.2016 N 374-ФЗ)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4.2. Организатор распространения информации в сети "Интернет" в случае осуществления деятельности по</w:t>
      </w:r>
      <w:r>
        <w:t xml:space="preserve"> обеспечению функционирования информационных систем и (или) программ для электронных вычислительных машин, которые предназначены и (или) используются для обмена электронными сообщениями исключительно между пользователями этих информационных систем и (или) </w:t>
      </w:r>
      <w:r>
        <w:t>программ для электронных вычислительных машин, при котором отправитель электронного сообщения определяет получателя или получателей электронного сообщения, не предусматриваются размещение пользователями сети "Интернет" общедоступной информации в сети "Инте</w:t>
      </w:r>
      <w:r>
        <w:t>рнет" и передача электронных сообщений неопределенному кругу лиц (далее - организатор сервиса обмена мгновенными сообщениями), также обязан: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осуществлять идентификацию пользователей сети "Интернет", передачу электронных сообщений которых осуществляет ор</w:t>
      </w:r>
      <w:r>
        <w:t>ганизатор сервиса обмена мгновенными сообщениями (далее - пользователи сервиса обмена мгновенными сообщениями), по абонентскому номеру оператора подвижной радиотелефонной связи в порядке, установленном Правительством Российской Федерации, на основании дого</w:t>
      </w:r>
      <w:r>
        <w:t>вора об идентификации, заключенного организатором сервиса обмена мгновенными сообщениями с оператором подвижной радиотелефонной связи, за исключением случаев, предусмотренных настоящим Федеральным законом;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в течение суток с момента получения соответству</w:t>
      </w:r>
      <w:r>
        <w:t>ющего требования уполномоченного федерального органа исполнительной власти ограничить возможность осуществления пользователем сервиса обмена мгновенными сообщениями, указанным в этом требовании, передачи электронных сообщений, содержащих информацию, распро</w:t>
      </w:r>
      <w:r>
        <w:t>странение которой в Российской Федерации запрещено, а также информацию, распространяемую с нарушением требований законодательства Российской Федерации, в порядке, определенном Правительством Российской Федерации;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обеспечивать техническую возможность отк</w:t>
      </w:r>
      <w:r>
        <w:t xml:space="preserve">аза пользователей сервиса обмена мгновенными </w:t>
      </w:r>
      <w:r>
        <w:lastRenderedPageBreak/>
        <w:t>сообщениями от получения электронных сообщений от других пользователей;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обеспечивать конфиденциальность передаваемых электронных сообщений;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5) обеспечивать возможность передачи электронных сообщений по инициа</w:t>
      </w:r>
      <w:r>
        <w:t>тиве государственных органов в соответствии с законодательством Российской Федерации;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6) не допускать передачу электронных сообщений пользователям сервиса обмена мгновенными сообщениями в случаях и в порядке, которые определены Правительством Российской Фе</w:t>
      </w:r>
      <w:r>
        <w:t>дерации.</w:t>
      </w:r>
    </w:p>
    <w:p w:rsidR="00000000" w:rsidRDefault="001539E4">
      <w:pPr>
        <w:pStyle w:val="ConsPlusNormal"/>
        <w:jc w:val="both"/>
      </w:pPr>
      <w:r>
        <w:t xml:space="preserve">(часть 4.2 введена Федеральным </w:t>
      </w:r>
      <w:hyperlink r:id="rId85" w:tooltip="Федеральный закон от 29.07.2017 N 241-ФЗ &quot;О внесении изменений в статьи 10.1 и 15.4 Федерального закона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29.07.2017 N 241-ФЗ)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4.3. Организатор сервиса обмена мгновенными сообщениями, являющийся российским юридическим лицом или гражданином Росс</w:t>
      </w:r>
      <w:r>
        <w:t>ийской Федерации, вправе осуществлять идентификацию пользователей сервиса обмена мгновенными сообщениями самостоятельно путем определения абонентского номера подвижной радиотелефонной связи пользователя сервиса обмена мгновенными сообщениями. Правительство</w:t>
      </w:r>
      <w:r>
        <w:t>м Российской Федерации могут устанавливаться требования к порядку определения абонентского номера подвижной радиотелефонной связи пользователя сервиса обмена мгновенными сообщениями организатором сервиса обмена мгновенными сообщениями, являющимся российски</w:t>
      </w:r>
      <w:r>
        <w:t>м юридическим лицом или гражданином Российской Федерации.</w:t>
      </w:r>
    </w:p>
    <w:p w:rsidR="00000000" w:rsidRDefault="001539E4">
      <w:pPr>
        <w:pStyle w:val="ConsPlusNormal"/>
        <w:jc w:val="both"/>
      </w:pPr>
      <w:r>
        <w:t xml:space="preserve">(часть 4.3 введена Федеральным </w:t>
      </w:r>
      <w:hyperlink r:id="rId86" w:tooltip="Федеральный закон от 29.07.2017 N 241-ФЗ &quot;О внесении изменений в статьи 10.1 и 15.4 Федерального закона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29.07.2017 N 241-ФЗ)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4.4. Организатор сервиса обмена мгновенными сообщениями, являющийся </w:t>
      </w:r>
      <w:r>
        <w:t>российским юридическим лицом или гражданином Российской Федерации, обязан хранить сведения об идентификации абонентского номера подвижной радиотелефонной связи пользователя сервиса обмена мгновенными сообщениями (далее - идентификационные сведения об абоне</w:t>
      </w:r>
      <w:r>
        <w:t>нтском номере) только на территории Российской Федерации. Предоставление третьим лицам идентификационных сведений об абонентском номере может осуществляться только с согласия пользователя сервиса обмена мгновенными сообщениями, за исключением случаев, пред</w:t>
      </w:r>
      <w:r>
        <w:t>усмотренных настоящим Федеральным законом и другими федеральными законами. Обязанность предоставить доказательство получения согласия пользователя сервиса обмена мгновенными сообщениями на предоставление третьим лицам идентификационных сведений об абонентс</w:t>
      </w:r>
      <w:r>
        <w:t>ком номере данного пользователя сервиса обмена мгновенными сообщениями возлагается на организатора сервиса обмена мгновенными сообщениями.</w:t>
      </w:r>
    </w:p>
    <w:p w:rsidR="00000000" w:rsidRDefault="001539E4">
      <w:pPr>
        <w:pStyle w:val="ConsPlusNormal"/>
        <w:jc w:val="both"/>
      </w:pPr>
      <w:r>
        <w:t xml:space="preserve">(часть 4.4 введена Федеральным </w:t>
      </w:r>
      <w:hyperlink r:id="rId87" w:tooltip="Федеральный закон от 29.07.2017 N 241-ФЗ &quot;О внесении изменений в статьи 10.1 и 15.4 Федерального закона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29.07.20</w:t>
      </w:r>
      <w:r>
        <w:t>17 N 241-ФЗ)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5. Обязанности, предусмотренные настоящей статьей, не распространяются на операторов государственных информационных систем, операторов муниципальных информационных систем, операторов связи, оказывающих услуги связи на основании соответствующей</w:t>
      </w:r>
      <w:r>
        <w:t xml:space="preserve"> лицензии, в части лицензируемой деятельности, а также не распространяются на граждан (физических лиц), осуществляющих указанную в </w:t>
      </w:r>
      <w:hyperlink w:anchor="Par182" w:tooltip="1. Организатором распространения информации в сети &quot;Интернет&quot; является лицо, осуществляющее деятельность по обеспечению функционирования информационных систем и (или) програм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&quot;Интернет&quot;." w:history="1">
        <w:r>
          <w:rPr>
            <w:color w:val="0000FF"/>
          </w:rPr>
          <w:t>части 1</w:t>
        </w:r>
      </w:hyperlink>
      <w:r>
        <w:t xml:space="preserve"> настоящей статьи деятельность для личных, семейных и домашних нужд. Правительством Российской Федерации в целях применения положений настоящей статьи определяется </w:t>
      </w:r>
      <w:hyperlink r:id="rId88" w:tooltip="Постановление Правительства РФ от 31.07.2014 N 747 &quot;О перечне личных, семейных и домашних нужд, удовлетворение которых не влечет исполнения обязанностей, предусмотренных частями 2 - 4 статьи 10.1 Федерального закона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перечень</w:t>
        </w:r>
      </w:hyperlink>
      <w:r>
        <w:t xml:space="preserve"> личных, семейных и домашних нужд при осуществлении деятельности, указанной в </w:t>
      </w:r>
      <w:hyperlink w:anchor="Par182" w:tooltip="1. Организатором распространения информации в сети &quot;Интернет&quot; является лицо, осуществляющее деятельность по обеспечению функционирования информационных систем и (или) програм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&quot;Интернет&quot;." w:history="1">
        <w:r>
          <w:rPr>
            <w:color w:val="0000FF"/>
          </w:rPr>
          <w:t>части 1</w:t>
        </w:r>
      </w:hyperlink>
      <w:r>
        <w:t xml:space="preserve"> настоящей статьи.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6. Состав информации, подлежащей хранению в соответствии с </w:t>
      </w:r>
      <w:hyperlink w:anchor="Par184" w:tooltip="3. Организатор распространения информации в сети &quot;Интернет&quot; обязан хранить на территории Российской Федерации:" w:history="1">
        <w:r>
          <w:rPr>
            <w:color w:val="0000FF"/>
          </w:rPr>
          <w:t>частью 3</w:t>
        </w:r>
      </w:hyperlink>
      <w:r>
        <w:t xml:space="preserve"> настоящей статьи, место и </w:t>
      </w:r>
      <w:hyperlink r:id="rId89" w:tooltip="Постановление Правительства РФ от 31.07.2014 N 759 (ред. от 16.12.2017) &quot;О Правилах хранения организаторами распространения информации в информационно-телекоммуникационной сети &quot;Интернет&quot; информации о фактах приема, передачи, доставки и (или) обработки голосовой информации, письменного текста, изображений, звуков, видео- или иных электронных сообщений пользователей информационно-телекоммуникационной сети &quot;Интернет&quot; и информации об этих пользователях, предоставления ее уполномоченным государственным органам,{КонсультантПлюс}" w:history="1">
        <w:r>
          <w:rPr>
            <w:color w:val="0000FF"/>
          </w:rPr>
          <w:t>правила</w:t>
        </w:r>
      </w:hyperlink>
      <w:r>
        <w:t xml:space="preserve"> ее хранения, порядок ее предоставления уполномоченным государственным органам, осуществляющим оперативно-разыскную деятельность или обеспечение безопасности Российской Федерации, а также </w:t>
      </w:r>
      <w:hyperlink r:id="rId90" w:tooltip="Постановление Правительства РФ от 08.04.2015 N 327 &quot;Об утверждении Правил осуществления контроля за деятельностью организаторов распространения информации в информационно-телекоммуникационной сети &quot;Интернет&quot;, связанной с хранением информации о фактах приема, передачи, доставки и (или) обработки голосовой информации, письменного текста, изображений, звуков или иных электронных сообщений пользователей информационно-телекоммуникационной сети &quot;Интернет&quot; и информации об этих пользователях&quot;{КонсультантПлюс}" w:history="1">
        <w:r>
          <w:rPr>
            <w:color w:val="0000FF"/>
          </w:rPr>
          <w:t>порядок</w:t>
        </w:r>
      </w:hyperlink>
      <w:r>
        <w:t xml:space="preserve"> осуществления контроля за деятельностью организаторов распространения информации в сети "Интернет", связанной с хранением такой информации, и фед</w:t>
      </w:r>
      <w:r>
        <w:t>еральный орган исполнительной власти, уполномоченный на осуществление этого контроля, определяются Правительством Российской Федерации.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 xml:space="preserve">Статья 10.2. Утратила силу. - Федеральный </w:t>
      </w:r>
      <w:hyperlink r:id="rId91" w:tooltip="Федеральный закон от 29.07.2017 N 276-ФЗ &quot;О внесении изменений в Федеральный закон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</w:t>
        </w:r>
      </w:hyperlink>
      <w:r>
        <w:t xml:space="preserve"> от 29.07.2017 N 276-ФЗ.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10.3. Обязанности оператора поисковой системы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92" w:tooltip="Федеральный закон от 13.07.2015 N 264-ФЗ &quot;О внесении изменений в Федеральный закон &quot;Об информации, информационных технологиях и о защите информации&quot; и статьи 29 и 402 Гражданского процессуального кодекса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13.07.2015 N 264-ФЗ)</w:t>
      </w:r>
    </w:p>
    <w:p w:rsidR="00000000" w:rsidRDefault="001539E4">
      <w:pPr>
        <w:pStyle w:val="ConsPlusNormal"/>
        <w:jc w:val="both"/>
      </w:pPr>
    </w:p>
    <w:p w:rsidR="00000000" w:rsidRDefault="001539E4">
      <w:pPr>
        <w:pStyle w:val="ConsPlusNormal"/>
        <w:ind w:firstLine="540"/>
        <w:jc w:val="both"/>
      </w:pPr>
      <w:bookmarkStart w:id="5" w:name="Par215"/>
      <w:bookmarkEnd w:id="5"/>
      <w:r>
        <w:t>1.</w:t>
      </w:r>
      <w:r>
        <w:t xml:space="preserve"> Оператор поисковой системы, распространяющий в сети "Интернет" рекламу, которая направлена на привлечение внимания потребителей, находящихся на территории Российской Федерации, по </w:t>
      </w:r>
      <w:r>
        <w:lastRenderedPageBreak/>
        <w:t>требованию гражданина (физического лица) (далее в настоящей статье - заявит</w:t>
      </w:r>
      <w:r>
        <w:t>ель) обязан прекратить выдачу сведений об указателе страницы сайта в сети "Интернет" (далее также - ссылка), позволяющих получить доступ к информации о заявителе, распространяемой с нарушением законодательства Российской Федерации, являющейся недостоверной</w:t>
      </w:r>
      <w:r>
        <w:t>, а также неактуальной, утратившей значение для заявителя в силу последующих событий или действий заявителя, за исключением информации о событиях, содержащих признаки уголовно наказуемых деяний, сроки привлечения к уголовной ответственности по которым не и</w:t>
      </w:r>
      <w:r>
        <w:t>стекли, и информации о совершении гражданином преступления, по которому не снята или не погашена судимость.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Требование заявителя должно содержать: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1) фамилию, имя, отчество, паспортные данные, контактную информацию (номера телефона и (или) факса, адрес </w:t>
      </w:r>
      <w:r>
        <w:t>электронной почты, почтовый адрес);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2) информацию о заявителе, указанную в </w:t>
      </w:r>
      <w:hyperlink w:anchor="Par215" w:tooltip="1. Оператор поисковой системы, распространяющий в сети &quot;Интернет&quot; рекламу, которая направлена на привлечение внимания потребителей, находящихся на территории Российской Федерации, по требованию гражданина (физического лица) (далее в настоящей статье - заявитель) обязан прекратить выдачу сведений об указателе страницы сайта в сети &quot;Интернет&quot; (далее также - ссылка), позволяющих получить доступ к информации о заявителе, распространяемой с нарушением законодательства Российской Федерации, являющейся недостов..." w:history="1">
        <w:r>
          <w:rPr>
            <w:color w:val="0000FF"/>
          </w:rPr>
          <w:t>части 1</w:t>
        </w:r>
      </w:hyperlink>
      <w:r>
        <w:t xml:space="preserve"> настоящей статьи, выдача ссылок на которую подлежит прекращению;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указатель страницы сайта в сети "Интернет", на которой размещена информа</w:t>
      </w:r>
      <w:r>
        <w:t xml:space="preserve">ция, указанная в </w:t>
      </w:r>
      <w:hyperlink w:anchor="Par215" w:tooltip="1. Оператор поисковой системы, распространяющий в сети &quot;Интернет&quot; рекламу, которая направлена на привлечение внимания потребителей, находящихся на территории Российской Федерации, по требованию гражданина (физического лица) (далее в настоящей статье - заявитель) обязан прекратить выдачу сведений об указателе страницы сайта в сети &quot;Интернет&quot; (далее также - ссылка), позволяющих получить доступ к информации о заявителе, распространяемой с нарушением законодательства Российской Федерации, являющейся недостов..." w:history="1">
        <w:r>
          <w:rPr>
            <w:color w:val="0000FF"/>
          </w:rPr>
          <w:t>части 1</w:t>
        </w:r>
      </w:hyperlink>
      <w:r>
        <w:t xml:space="preserve"> настоящей статьи;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основание для прекращения выдачи ссылок поисковой системой;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5) согласие заявителя на обработку его персональных данных.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6" w:name="Par222"/>
      <w:bookmarkEnd w:id="6"/>
      <w:r>
        <w:t>3. В случае обнаружения неполноты сведений, н</w:t>
      </w:r>
      <w:r>
        <w:t>еточностей или ошибок в требовании заявителя оператор поисковой системы вправе направить заявителю в течение десяти рабочих дней с момента получения указанного требования уведомление об уточнении представленных сведений. Оператор поисковой системы также вп</w:t>
      </w:r>
      <w:r>
        <w:t>раве направить заявителю уведомление о необходимости предоставления документа, удостоверяющего личность. Указанное уведомление может быть направлено заявителю однократно.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4. В течение десяти рабочих дней с момента получения уведомления, указанного в </w:t>
      </w:r>
      <w:hyperlink w:anchor="Par222" w:tooltip="3. В случае обнаружения неполноты сведений, неточностей или ошибок в требовании заявителя оператор поисковой системы вправе направить заявителю в течение десяти рабочих дней с момента получения указанного требования уведомление об уточнении представленных сведений. Оператор поисковой системы также вправе направить заявителю уведомление о необходимости предоставления документа, удостоверяющего личность. Указанное уведомление может быть направлено заявителю однократно." w:history="1">
        <w:r>
          <w:rPr>
            <w:color w:val="0000FF"/>
          </w:rPr>
          <w:t>части 3</w:t>
        </w:r>
      </w:hyperlink>
      <w:r>
        <w:t xml:space="preserve"> настоящей </w:t>
      </w:r>
      <w:r>
        <w:t>статьи, заявитель принимает меры, направленные на восполнение недостающих сведений, устранение неточностей и ошибок, и направляет оператору поисковой системы уточненные сведения, а также документ, удостоверяющий личность (в случае необходимости).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5. В тече</w:t>
      </w:r>
      <w:r>
        <w:t xml:space="preserve">ние десяти рабочих дней с момента получения требования заявителя или уточненных заявителем сведений (в случае направления заявителю уведомления, указанного в </w:t>
      </w:r>
      <w:hyperlink w:anchor="Par222" w:tooltip="3. В случае обнаружения неполноты сведений, неточностей или ошибок в требовании заявителя оператор поисковой системы вправе направить заявителю в течение десяти рабочих дней с момента получения указанного требования уведомление об уточнении представленных сведений. Оператор поисковой системы также вправе направить заявителю уведомление о необходимости предоставления документа, удостоверяющего личность. Указанное уведомление может быть направлено заявителю однократно." w:history="1">
        <w:r>
          <w:rPr>
            <w:color w:val="0000FF"/>
          </w:rPr>
          <w:t>части 3</w:t>
        </w:r>
      </w:hyperlink>
      <w:r>
        <w:t xml:space="preserve"> настоящей статьи) оператор поисковой системы обязан прекратить выдачу ссылок на информацию, указанную </w:t>
      </w:r>
      <w:r>
        <w:t>в требовании заявителя, при показе результатов поиска по запросам пользователей поисковой системы, содержащих имя и (или) фамилию заявителя, уведомить об этом заявителя или направить заявителю мотивированный отказ.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6. Оператор поисковой системы направляет </w:t>
      </w:r>
      <w:r>
        <w:t xml:space="preserve">заявителю уведомление об удовлетворении указанного в </w:t>
      </w:r>
      <w:hyperlink w:anchor="Par215" w:tooltip="1. Оператор поисковой системы, распространяющий в сети &quot;Интернет&quot; рекламу, которая направлена на привлечение внимания потребителей, находящихся на территории Российской Федерации, по требованию гражданина (физического лица) (далее в настоящей статье - заявитель) обязан прекратить выдачу сведений об указателе страницы сайта в сети &quot;Интернет&quot; (далее также - ссылка), позволяющих получить доступ к информации о заявителе, распространяемой с нарушением законодательства Российской Федерации, являющейся недостов..." w:history="1">
        <w:r>
          <w:rPr>
            <w:color w:val="0000FF"/>
          </w:rPr>
          <w:t>части 1</w:t>
        </w:r>
      </w:hyperlink>
      <w:r>
        <w:t xml:space="preserve"> настоящей статьи требования заявителя или мотивированный отказ в его удовлетворении в той же форме, в которой было получено указанное требование.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7. Заявитель, сч</w:t>
      </w:r>
      <w:r>
        <w:t>итающий отказ оператора поисковой системы необоснованным, вправе обратиться в суд с исковым заявлением о прекращении выдачи ссылок на информацию, указанную в требовании заявителя.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8. Оператор поисковой системы обязан не раскрывать информацию о факте обраще</w:t>
      </w:r>
      <w:r>
        <w:t xml:space="preserve">ния к нему заявителя с требованием, указанным в </w:t>
      </w:r>
      <w:hyperlink w:anchor="Par215" w:tooltip="1. Оператор поисковой системы, распространяющий в сети &quot;Интернет&quot; рекламу, которая направлена на привлечение внимания потребителей, находящихся на территории Российской Федерации, по требованию гражданина (физического лица) (далее в настоящей статье - заявитель) обязан прекратить выдачу сведений об указателе страницы сайта в сети &quot;Интернет&quot; (далее также - ссылка), позволяющих получить доступ к информации о заявителе, распространяемой с нарушением законодательства Российской Федерации, являющейся недостов..." w:history="1">
        <w:r>
          <w:rPr>
            <w:color w:val="0000FF"/>
          </w:rPr>
          <w:t>части 1</w:t>
        </w:r>
      </w:hyperlink>
      <w:r>
        <w:t xml:space="preserve"> настоящей статьи, за исключением случаев, установленных федеральными законами.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10.4. Особенности распространения информации новостным агрегатором</w:t>
      </w:r>
    </w:p>
    <w:p w:rsidR="00000000" w:rsidRDefault="001539E4">
      <w:pPr>
        <w:pStyle w:val="ConsPlusNormal"/>
        <w:ind w:firstLine="540"/>
        <w:jc w:val="both"/>
      </w:pPr>
      <w:r>
        <w:t>(введена Феде</w:t>
      </w:r>
      <w:r>
        <w:t xml:space="preserve">ральным </w:t>
      </w:r>
      <w:hyperlink r:id="rId93" w:tooltip="Федеральный закон от 23.06.2016 N 208-ФЗ &quot;О внесении изменений в Федеральный закон &quot;Об информации, информационных технологиях и о защите информации&quot; и Кодекс Российской Федерации об административных правонарушениях&quot;{КонсультантПлюс}" w:history="1">
        <w:r>
          <w:rPr>
            <w:color w:val="0000FF"/>
          </w:rPr>
          <w:t>законом</w:t>
        </w:r>
      </w:hyperlink>
      <w:r>
        <w:t xml:space="preserve"> от 23.06.2016 N 208-ФЗ)</w:t>
      </w:r>
    </w:p>
    <w:p w:rsidR="00000000" w:rsidRDefault="001539E4">
      <w:pPr>
        <w:pStyle w:val="ConsPlusNormal"/>
        <w:jc w:val="both"/>
      </w:pPr>
    </w:p>
    <w:p w:rsidR="00000000" w:rsidRDefault="001539E4">
      <w:pPr>
        <w:pStyle w:val="ConsPlusNormal"/>
        <w:ind w:firstLine="540"/>
        <w:jc w:val="both"/>
      </w:pPr>
      <w:r>
        <w:lastRenderedPageBreak/>
        <w:t>1. Владелец программы для электронных вычислительных машин, владелец сайта и (или) страницы сайта в с</w:t>
      </w:r>
      <w:r>
        <w:t>ети "Интернет", которые используются для обработки и распространения новостной информации в сети "Интернет" на государственном языке Российской Федерации, государственных языках республик в составе Российской Федерации или иных языках народов Российской Фе</w:t>
      </w:r>
      <w:r>
        <w:t xml:space="preserve">дерации, на которых может распространяться реклама, направленная на привлечение внимания потребителей, находящихся на территории Российской Федерации, и доступ к которым в течение суток составляет более одного миллиона пользователей сети "Интернет" (далее </w:t>
      </w:r>
      <w:r>
        <w:t>- владелец новостного агрегатора), обязаны соблюдать требования законодательства Российской Федерации, в частности: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не допускать использование программы для электронных вычислительных машин, сайта и (или) страницы сайта в сети "Интернет", которые исполь</w:t>
      </w:r>
      <w:r>
        <w:t>зуются для обработки и распространения новостной информации в сети "Интернет" на государственном языке Российской Федерации, государственных языках республик в составе Российской Федерации или иных языках народов Российской Федерации, на которых может расп</w:t>
      </w:r>
      <w:r>
        <w:t>ространяться реклама, направленная на привлечение внимания потребителей, находящихся на территории Российской Федерации, и доступ к которым в течение суток составляет более одного миллиона пользователей сети "Интернет" (далее - новостной агрегатор), в целя</w:t>
      </w:r>
      <w:r>
        <w:t xml:space="preserve">х совершения уголовно наказуемых деяний, разглашения сведений, составляющих государственную или иную специально охраняемую законом </w:t>
      </w:r>
      <w:hyperlink r:id="rId94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<w:r>
          <w:rPr>
            <w:color w:val="0000FF"/>
          </w:rPr>
          <w:t>тайну</w:t>
        </w:r>
      </w:hyperlink>
      <w:r>
        <w:t>, распространения материалов, содержащих публичные призывы к осуществлению террористическ</w:t>
      </w:r>
      <w:r>
        <w:t>ой деятельности или публично оправдывающих терроризм, других экстремистских материалов, а также материалов, пропагандирующих порнографию, культ насилия и жестокости, и материалов, содержащих нецензурную брань;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проверять достоверность распространяемых об</w:t>
      </w:r>
      <w:r>
        <w:t xml:space="preserve">щественно значимых сведений до их распространения и незамедлительно прекратить их распространение на основании предписания, указанного в </w:t>
      </w:r>
      <w:hyperlink w:anchor="Par261" w:tooltip="9. В случае получения требования, указанного в части 8 настоящей статьи, и прилагаемых к нему документо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течение 24 часов с момента их получения рассматривает их и направляет владельцу новостного агрегатора предписание, в том числе посредством системы взаимодействия, указанной в пункте 11 части 1 настоящей статьи, о незамедл..." w:history="1">
        <w:r>
          <w:rPr>
            <w:color w:val="0000FF"/>
          </w:rPr>
          <w:t>части 9</w:t>
        </w:r>
      </w:hyperlink>
      <w:r>
        <w:t xml:space="preserve"> настоящей статьи;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не допускать использование новостного агрегатора в целях сокр</w:t>
      </w:r>
      <w:r>
        <w:t>ытия или фальсификации общественно значимых сведений, распространения недостоверной общественно значимой новостной информации под видом достоверных сообщений, а также распространения информации с нарушением законодательства Российской Федерации;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не допу</w:t>
      </w:r>
      <w:r>
        <w:t xml:space="preserve">скать распространение новостной информации с целью опорочить гражданина или отдельные категории граждан по признакам пола, возраста, расовой или национальной принадлежности, языка, отношения к религии, профессии, места жительства и работы, а также в связи </w:t>
      </w:r>
      <w:r>
        <w:t>с их политическими убеждениями;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5) не допускать распространение новостной информации о </w:t>
      </w:r>
      <w:hyperlink r:id="rId95" w:tooltip="Определение Конституционного Суда РФ от 28.06.2012 N 1253-О &quot;Об отказе в принятии к рассмотрению жалобы гражданина Супруна Михаила Николаевича на нарушение его конституционных прав статьей 137 Уголовного кодекса Российской Федерации&quot;{КонсультантПлюс}" w:history="1">
        <w:r>
          <w:rPr>
            <w:color w:val="0000FF"/>
          </w:rPr>
          <w:t>частной жизни</w:t>
        </w:r>
      </w:hyperlink>
      <w:r>
        <w:t xml:space="preserve"> гражданина с нарушением г</w:t>
      </w:r>
      <w:r>
        <w:t>ражданского законодательства;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6) соблюдать запреты и ограничения, предусмотренные законодательством Российской Федерации о референдуме и законодательством Российской Федерации о выборах;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7) соблюдать требования законодательства Российской Федерации, регу</w:t>
      </w:r>
      <w:r>
        <w:t xml:space="preserve">лирующие </w:t>
      </w:r>
      <w:hyperlink r:id="rId96" w:tooltip="Закон РФ от 27.12.1991 N 2124-1 (ред. от 18.04.2018) &quot;О средствах массовой информации&quot;{КонсультантПлюс}" w:history="1">
        <w:r>
          <w:rPr>
            <w:color w:val="0000FF"/>
          </w:rPr>
          <w:t>порядок</w:t>
        </w:r>
      </w:hyperlink>
      <w:r>
        <w:t xml:space="preserve"> </w:t>
      </w:r>
      <w:r>
        <w:t>распространения массовой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8) соблюдать права и законные интересы граждан и организаций, в том числе честь, достоинство и деловую репутацию граждан, деловую репутацию организаций;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9) разместить на новостном агрегаторе адреса электронной почты для</w:t>
      </w:r>
      <w:r>
        <w:t xml:space="preserve"> направления им </w:t>
      </w:r>
      <w:hyperlink r:id="rId97" w:tooltip="&quot;Гражданский кодекс Российской Федерации (часть первая)&quot; от 30.11.1994 N 51-ФЗ (ред. от 29.12.2017){КонсультантПлюс}" w:history="1">
        <w:r>
          <w:rPr>
            <w:color w:val="0000FF"/>
          </w:rPr>
          <w:t>юридически значимых сообщений</w:t>
        </w:r>
      </w:hyperlink>
      <w:r>
        <w:t>, а также свои фамилию и инициалы (для физического лица) или наименование (для юридического лица);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" w:name="Par242"/>
      <w:bookmarkEnd w:id="7"/>
      <w:r>
        <w:t>10) хранить в течение шести месяцев распространенную ими новостную информацию, сведения об источнике ее получе</w:t>
      </w:r>
      <w:r>
        <w:t>ния, а также сведения о сроках ее распространения;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8" w:name="Par243"/>
      <w:bookmarkEnd w:id="8"/>
      <w:r>
        <w:t>11) обеспечить доступ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</w:t>
      </w:r>
      <w:r>
        <w:t xml:space="preserve">гий и связи, к информации, указанной в </w:t>
      </w:r>
      <w:hyperlink w:anchor="Par242" w:tooltip="10) хранить в течение шести месяцев распространенную ими новостную информацию, сведения об источнике ее получения, а также сведения о сроках ее распространения;" w:history="1">
        <w:r>
          <w:rPr>
            <w:color w:val="0000FF"/>
          </w:rPr>
          <w:t>пункте 10</w:t>
        </w:r>
      </w:hyperlink>
      <w:r>
        <w:t xml:space="preserve"> настоящей части, п</w:t>
      </w:r>
      <w:r>
        <w:t xml:space="preserve">осредством системы </w:t>
      </w:r>
      <w:r>
        <w:lastRenderedPageBreak/>
        <w:t xml:space="preserve">взаимодействия указанного федерального органа исполнительной власти с владельцем новостного агрегатора, </w:t>
      </w:r>
      <w:hyperlink r:id="rId98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функционирования которой устанавливается указанным федеральным органом исполнительной власти;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12) установить одну из предлагаемых федеральным органом исполнительной власти, осуществляющим функции по контролю и надзору в сфе</w:t>
      </w:r>
      <w:r>
        <w:t>ре средств массовой информации, массовых коммуникаций, информационных технологий и связи, предназначенных для определения количества пользователей информационным ресурсом в сети "Интернет" программ для электронных вычислительных машин.</w:t>
      </w:r>
    </w:p>
    <w:p w:rsidR="00000000" w:rsidRDefault="001539E4">
      <w:pPr>
        <w:pStyle w:val="ConsPlusNormal"/>
        <w:jc w:val="both"/>
      </w:pPr>
      <w:r>
        <w:t>(п. 12 введен Федера</w:t>
      </w:r>
      <w:r>
        <w:t xml:space="preserve">льным </w:t>
      </w:r>
      <w:hyperlink r:id="rId99" w:tooltip="Федеральный закон от 01.05.2017 N 87-ФЗ &quot;О внесении изменений в Федеральный закон &quot;Об информации, информационных технологиях и о защите информации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01.05.2017 N 87-ФЗ)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Владелец новостного агрегатора не несет ответственность за распространение им новостной информации в случае, если о</w:t>
      </w:r>
      <w:r>
        <w:t>на является дословным воспроизведением сообщений и материалов или их фрагментов, размещенных на официальном сайте государственного органа в сети "Интернет" или распространенных средством массовой информации, которое может быть установлено и привлечено к от</w:t>
      </w:r>
      <w:r>
        <w:t>ветственности за нарушение законодательства Российской Федерации о средствах массовой информации.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00" w:tooltip="Федеральный закон от 25.11.2017 N 327-ФЗ &quot;О внесении изменений в статьи 10.4 и 15.3 Федерального закона &quot;Об информации, информационных технологиях и о защите информации&quot; и статью 6 Закона Российской Федерации &quot;О средствах массовой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25.11.2017 N 327-ФЗ)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ведет реестр новостных агрегаторов. </w:t>
      </w:r>
      <w:r>
        <w:t>В целях обеспечения формирования реестра новостных агрегаторов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организуе</w:t>
      </w:r>
      <w:r>
        <w:t>т мониторинг информационных ресурсов;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2) утверждает </w:t>
      </w:r>
      <w:hyperlink r:id="rId101" w:tooltip="Ссылка на КонсультантПлюс" w:history="1">
        <w:r>
          <w:rPr>
            <w:color w:val="0000FF"/>
          </w:rPr>
          <w:t>методику</w:t>
        </w:r>
      </w:hyperlink>
      <w:r>
        <w:t xml:space="preserve"> определения количества пользователей </w:t>
      </w:r>
      <w:r>
        <w:t>информационных ресурсов в сутки;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вправе запрашивать у владельца новостного агрегатора и иных лиц информацию, необходимую для ведения такого реестра. Указанные лица обязаны предоставлять запрашиваемую информацию не позднее чем в течение десяти дней со дн</w:t>
      </w:r>
      <w:r>
        <w:t>я получения запроса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В случае обнаружения в информационно-телекоммуник</w:t>
      </w:r>
      <w:r>
        <w:t>ационных сетях, в том числе в сети "Интернет", информационного ресурса, на котором происходит обработка и распространение новостной информации в сети "Интернет" на государственном языке Российской Федерации, государственных языках республик в составе Росси</w:t>
      </w:r>
      <w:r>
        <w:t>йской Федерации или иных языках народов Российской Федерации, на котором может распространяться реклама, направленная на привлечение внимания потребителей, находящихся на территории Российской Федерации, и доступ к которому в течение суток составляет более</w:t>
      </w:r>
      <w:r>
        <w:t xml:space="preserve"> одного миллиона пользователей сети "Интернет", включая рассмотрение соответствующих обращений органов государственной власти, органов местного самоуправления, граждан или организаций, федеральный орган исполнительной власти, осуществляющий функции по конт</w:t>
      </w:r>
      <w:r>
        <w:t>ролю и надзору в сфере средств массовой информации, массовых коммуникаций, информационных технологий и связи: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признает информационный ресурс новостным агрегатором и включает его в реестр новостных агрегаторов;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9" w:name="Par254"/>
      <w:bookmarkEnd w:id="9"/>
      <w:r>
        <w:t>2) определяет провайдера хостин</w:t>
      </w:r>
      <w:r>
        <w:t>га или иное обеспечивающее размещение новостного агрегатора в сети "Интернет" лицо;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0" w:name="Par255"/>
      <w:bookmarkEnd w:id="10"/>
      <w:r>
        <w:t xml:space="preserve">3) направляет провайдеру хостинга или указанному в </w:t>
      </w:r>
      <w:hyperlink w:anchor="Par254" w:tooltip="2) определяет провайдера хостинга или иное обеспечивающее размещение новостного агрегатора в сети &quot;Интернет&quot; лицо;" w:history="1">
        <w:r>
          <w:rPr>
            <w:color w:val="0000FF"/>
          </w:rPr>
          <w:t>пункте 2</w:t>
        </w:r>
      </w:hyperlink>
      <w:r>
        <w:t xml:space="preserve">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новостного агрегатора;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фиксирует дату и время н</w:t>
      </w:r>
      <w:r>
        <w:t xml:space="preserve">аправления указанного в </w:t>
      </w:r>
      <w:hyperlink w:anchor="Par255" w:tooltip="3) направляет провайдеру хостинга или указанному в пункте 2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новостного агрегатора;" w:history="1">
        <w:r>
          <w:rPr>
            <w:color w:val="0000FF"/>
          </w:rPr>
          <w:t>пункте 3</w:t>
        </w:r>
      </w:hyperlink>
      <w:r>
        <w:t xml:space="preserve"> настоящей части уведомления провайдеру хостинга или указанному в </w:t>
      </w:r>
      <w:hyperlink w:anchor="Par254" w:tooltip="2) определяет провайдера хостинга или иное обеспечивающее размещение новостного агрегатора в сети &quot;Интернет&quot; лицо;" w:history="1">
        <w:r>
          <w:rPr>
            <w:color w:val="0000FF"/>
          </w:rPr>
          <w:t>пункте 2</w:t>
        </w:r>
      </w:hyperlink>
      <w:r>
        <w:t xml:space="preserve"> настоящей части лицу в соответствующей информационной </w:t>
      </w:r>
      <w:r>
        <w:lastRenderedPageBreak/>
        <w:t>системе.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5. В течение трех рабочих дней с момента получения уведомления, указанного в </w:t>
      </w:r>
      <w:hyperlink w:anchor="Par255" w:tooltip="3) направляет провайдеру хостинга или указанному в пункте 2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новостного агрегатора;" w:history="1">
        <w:r>
          <w:rPr>
            <w:color w:val="0000FF"/>
          </w:rPr>
          <w:t>пункте 3 части 4</w:t>
        </w:r>
      </w:hyperlink>
      <w:r>
        <w:t xml:space="preserve"> настоящей статьи, провайдер хостинга или указанное в </w:t>
      </w:r>
      <w:hyperlink w:anchor="Par254" w:tooltip="2) определяет провайдера хостинга или иное обеспечивающее размещение новостного агрегатора в сети &quot;Интернет&quot; лицо;" w:history="1">
        <w:r>
          <w:rPr>
            <w:color w:val="0000FF"/>
          </w:rPr>
          <w:t>пункте 2 части 4</w:t>
        </w:r>
      </w:hyperlink>
      <w:r>
        <w:t xml:space="preserve"> настоящей статьи лицо обязаны предоставить данные, позволяющие идентифицировать владельца новостного агрегатора.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6. После получения данных, указанных в </w:t>
      </w:r>
      <w:hyperlink w:anchor="Par255" w:tooltip="3) направляет провайдеру хостинга или указанному в пункте 2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новостного агрегатора;" w:history="1">
        <w:r>
          <w:rPr>
            <w:color w:val="0000FF"/>
          </w:rPr>
          <w:t>пункте 3 части 4</w:t>
        </w:r>
      </w:hyperlink>
      <w:r>
        <w:t xml:space="preserve"> настоящей статьи,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</w:t>
      </w:r>
      <w:r>
        <w:t>ологий и связи, направляет владельцу новостного агрегатора уведомление о включении его информационного ресурса в реестр новостных агрегаторов с указанием требований законодательства Российской Федерации, применимых к данным информационным ресурсам.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7. В сл</w:t>
      </w:r>
      <w:r>
        <w:t>учае, если доступ к новостному агрегатору на протяжении трех месяцев составляет в течение суток менее одного миллиона пользователей сети "Интернет", данный новостной агрегатор по заявлению его владельца исключается из реестра новостных агрегаторов, о чем в</w:t>
      </w:r>
      <w:r>
        <w:t>ладельцу новостного агрегатора направляется соответствующее уведомление. Данный новостной агрегатор может быть исключен из реестра новостных агрегаторов при отсутствии заявления его владельца, если доступ к данному новостному агрегатору на протяжении шести</w:t>
      </w:r>
      <w:r>
        <w:t xml:space="preserve"> месяцев составляет в течение суток менее одного миллиона пользователей сети "Интернет".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1" w:name="Par260"/>
      <w:bookmarkEnd w:id="11"/>
      <w:r>
        <w:t>8. В случае обнаружения на новостном агрегаторе фактов фальсификации общественно значимых сведений, распространения недостоверной общественно значимой ново</w:t>
      </w:r>
      <w:r>
        <w:t>стной информации под видом достоверных сообщений, а также распространения новостной информации с нарушением законодательства Российской Федерации уполномоченные государственные органы вправе обратиться в федеральный орган исполнительной власти, осуществляю</w:t>
      </w:r>
      <w:r>
        <w:t>щий функции по контролю и надзору в сфере средств массовой информации, массовых коммуникаций, информационных технологий и связи, посредством заполнения электронной формы на официальном сайте федерального органа исполнительной власти, осуществляющего функци</w:t>
      </w:r>
      <w:r>
        <w:t>и по контролю и надзору в сфере средств массовой информации, массовых коммуникаций, информационных технологий и связи, с приложением решения суда или решения указанного государственного органа с требованием принять меры по прекращению распространения такой</w:t>
      </w:r>
      <w:r>
        <w:t xml:space="preserve"> информации. </w:t>
      </w:r>
      <w:hyperlink r:id="rId102" w:tooltip="Ссылка на КонсультантПлюс" w:history="1">
        <w:r>
          <w:rPr>
            <w:color w:val="0000FF"/>
          </w:rPr>
          <w:t>Форма</w:t>
        </w:r>
      </w:hyperlink>
      <w:r>
        <w:t xml:space="preserve"> и </w:t>
      </w:r>
      <w:hyperlink r:id="rId103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направления данного требования и прилагаемых к нему документов определяются федеральным органом исполнительной власти, осуществляющим функции по контролю и надзору в с</w:t>
      </w:r>
      <w:r>
        <w:t>фере средств массовой информации, массовых коммуникаций, информационных технологий и связи.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2" w:name="Par261"/>
      <w:bookmarkEnd w:id="12"/>
      <w:r>
        <w:t xml:space="preserve">9. В случае получения требования, указанного в </w:t>
      </w:r>
      <w:hyperlink w:anchor="Par260" w:tooltip="8. В случае обнаружения на новостном агрегаторе фактов фальсификации общественно значимых сведений, распространения недостоверной общественно значимой новостной информации под видом достоверных сообщений, а также распространения новостной информации с нарушением законодательства Российской Федерации уполномоченные государственные органы вправе обратиться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..." w:history="1">
        <w:r>
          <w:rPr>
            <w:color w:val="0000FF"/>
          </w:rPr>
          <w:t>части 8</w:t>
        </w:r>
      </w:hyperlink>
      <w:r>
        <w:t xml:space="preserve"> настоящей статьи, и прилагаемых к нему документов федеральный орган </w:t>
      </w:r>
      <w:r>
        <w:t xml:space="preserve">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течение 24 часов с момента их получения рассматривает их и направляет владельцу новостного </w:t>
      </w:r>
      <w:r>
        <w:t xml:space="preserve">агрегатора предписание, в том числе посредством системы взаимодействия, указанной в </w:t>
      </w:r>
      <w:hyperlink w:anchor="Par243" w:tooltip="11) обеспечить доступ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к информации, указанной в пункте 10 настоящей части, посредством системы взаимодействия указанного федерального органа исполнительной власти с владельцем новостного агрегатора, порядок функционирования которой устанавливается указанным федеральным органом исполнительной власти;" w:history="1">
        <w:r>
          <w:rPr>
            <w:color w:val="0000FF"/>
          </w:rPr>
          <w:t>пункте 11 части 1</w:t>
        </w:r>
      </w:hyperlink>
      <w:r>
        <w:t xml:space="preserve"> настоящей статьи, о незамедлительном прекращении распространения информации, указанной в </w:t>
      </w:r>
      <w:hyperlink w:anchor="Par260" w:tooltip="8. В случае обнаружения на новостном агрегаторе фактов фальсификации общественно значимых сведений, распространения недостоверной общественно значимой новостной информации под видом достоверных сообщений, а также распространения новостной информации с нарушением законодательства Российской Федерации уполномоченные государственные органы вправе обратиться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..." w:history="1">
        <w:r>
          <w:rPr>
            <w:color w:val="0000FF"/>
          </w:rPr>
          <w:t>части 8</w:t>
        </w:r>
      </w:hyperlink>
      <w:r>
        <w:t xml:space="preserve"> настоящей статьи.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10. Для целей настоящей статьи под новостной информацией понимается общедоступная информация, полученная из средств массовой информации, зарегистрированных в соответствии с </w:t>
      </w:r>
      <w:hyperlink r:id="rId104" w:tooltip="Закон РФ от 27.12.1991 N 2124-1 (ред. от 18.04.2018) &quot;О средствах массовой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Российской Федерации от 27 декабря 1991 года N 2124-1 "О средствах массовой информации", а также иных источников.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11. Информационные ресурсы, которые зарегистрированы в соответствии с </w:t>
      </w:r>
      <w:hyperlink r:id="rId105" w:tooltip="Закон РФ от 27.12.1991 N 2124-1 (ред. от 18.04.2018) &quot;О средствах массовой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Российской Федерации от 27 декабря 1991 года N 2124-1 "О средствах массовой информации" в качестве сетевых изданий, не являются новостными агрегаторами.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12. Владельцем новостного агрегатора может быть только российско</w:t>
      </w:r>
      <w:r>
        <w:t>е юридическое лицо или гражданин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13. Нарушение владельцем новостного агрегатора требований настоящей статьи влечет за собой уголовную, административную или иную ответственность в соответствии с законодательством Российской </w:t>
      </w:r>
      <w:r>
        <w:lastRenderedPageBreak/>
        <w:t>Федерации.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10.5. Обязанности владельца аудиовизуального сервиса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106" w:tooltip="Федеральный закон от 01.05.2017 N 87-ФЗ &quot;О внесении изменений в Федеральный закон &quot;Об информации, информационных технологиях и о защите информации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01.05.2017 N 87-ФЗ)</w:t>
      </w:r>
    </w:p>
    <w:p w:rsidR="00000000" w:rsidRDefault="001539E4">
      <w:pPr>
        <w:pStyle w:val="ConsPlusNormal"/>
        <w:jc w:val="both"/>
      </w:pPr>
    </w:p>
    <w:p w:rsidR="00000000" w:rsidRDefault="001539E4">
      <w:pPr>
        <w:pStyle w:val="ConsPlusNormal"/>
        <w:ind w:firstLine="540"/>
        <w:jc w:val="both"/>
      </w:pPr>
      <w:r>
        <w:t xml:space="preserve">1. Владелец сайта и (или) страницы сайта </w:t>
      </w:r>
      <w:r>
        <w:t>в сети "Интернет", и (или) информационной системы, и (или) программы для электронных вычислительных машин, которые используются для формирования и (или) организации распространения в сети "Интернет" совокупности аудиовизуальных произведений, доступ к котор</w:t>
      </w:r>
      <w:r>
        <w:t>ым предоставляется за плату и (или) при условии просмотра рекламы, направленной на привлечение внимания потребителей, находящихся на территории Российской Федерации, и доступ к которым в течение суток составляет более ста тысяч пользователей сети "Интернет</w:t>
      </w:r>
      <w:r>
        <w:t>", находящихся на территории Российской Федерации (далее - владелец аудиовизуального сервиса), обязан соблюдать требования законодательства Российской Федерации, в частности: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не допускать использование сайта и (или) страницы сайта в сети "Интернет", и (</w:t>
      </w:r>
      <w:r>
        <w:t xml:space="preserve">или) информационной системы, и (или) программы для электронных вычислительных машин, которые используются для формирования и (или) организации распространения в сети "Интернет" совокупности аудиовизуальных произведений, доступ к которым предоставляется за </w:t>
      </w:r>
      <w:r>
        <w:t>плату и (или) при условии просмотра рекламы, направленной на привлечение внимания потребителей, находящихся на территории Российской Федерации, и доступ к которым в течение суток составляет более ста тысяч пользователей сети "Интернет", находящихся на терр</w:t>
      </w:r>
      <w:r>
        <w:t xml:space="preserve">итории Российской Федерации (далее - аудиовизуальный сервис), в целях совершения уголовно наказуемых деяний, разглашения сведений, составляющих государственную или иную специально охраняемую законом </w:t>
      </w:r>
      <w:hyperlink r:id="rId107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<w:r>
          <w:rPr>
            <w:color w:val="0000FF"/>
          </w:rPr>
          <w:t>тайну</w:t>
        </w:r>
      </w:hyperlink>
      <w:r>
        <w:t>, распространения мат</w:t>
      </w:r>
      <w:r>
        <w:t xml:space="preserve">ериалов, содержащих публичные призывы к осуществлению террористической </w:t>
      </w:r>
      <w:hyperlink r:id="rId108" w:tooltip="Постановление Пленума Верховного Суда РФ от 09.02.2012 N 1 (ред. от 03.11.2016) &quot;О некоторых вопросах судебной практики по уголовным делам о преступлениях террористической направленности&quot;{КонсультантПлюс}" w:history="1">
        <w:r>
          <w:rPr>
            <w:color w:val="0000FF"/>
          </w:rPr>
          <w:t>деятельности</w:t>
        </w:r>
      </w:hyperlink>
      <w:r>
        <w:t xml:space="preserve"> или публично оправдывающих терроризм, других экстремистских материалов, а также материал</w:t>
      </w:r>
      <w:r>
        <w:t>ов, пропагандирующих порнографию, культ насилия и жестокости, и материалов, содержащих нецензурную брань;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2) осуществлять в соответствии с требованиями Федерального </w:t>
      </w:r>
      <w:hyperlink r:id="rId109" w:tooltip="Федеральный закон от 29.12.2010 N 436-ФЗ (ред. от 01.05.2017) &quot;О защите детей от информации, причиняющей вред их здоровью и развитию&quot;{КонсультантПлюс}" w:history="1">
        <w:r>
          <w:rPr>
            <w:color w:val="0000FF"/>
          </w:rPr>
          <w:t>закона</w:t>
        </w:r>
      </w:hyperlink>
      <w:r>
        <w:t xml:space="preserve"> от 29 декабря 2010 года N 436-ФЗ "О защите детей от информации, причиняющей </w:t>
      </w:r>
      <w:r>
        <w:t>вред их здоровью и развитию" классификацию аудиовизуальных произведений до начала их распространения в случае, если классификация соответствующего аудиовизуального произведения не была осуществлена ранее его производителем или распространителем, а также об</w:t>
      </w:r>
      <w:r>
        <w:t xml:space="preserve">еспечивать обозначение категории данного аудиовизуального произведения соответствующим </w:t>
      </w:r>
      <w:hyperlink r:id="rId110" w:tooltip="Федеральный закон от 29.12.2010 N 436-ФЗ (ред. от 01.05.2017) &quot;О защите детей от информации, причиняющей вред их здоровью и развитию&quot;{КонсультантПлюс}" w:history="1">
        <w:r>
          <w:rPr>
            <w:color w:val="0000FF"/>
          </w:rPr>
          <w:t>знаком</w:t>
        </w:r>
      </w:hyperlink>
      <w:r>
        <w:t xml:space="preserve"> информационной продукции и (или) текстовым предупреждением об ограничении распространения среди детей информационной продукции, прич</w:t>
      </w:r>
      <w:r>
        <w:t>иняющей вред их здоровью и (или) развитию, за исключением аудиовизуальных произведений, размещаемых на таком аудиовизуальном сервисе его пользователями;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соблюдать запреты и ограничения, предусмотренные законодательством Российской Федерации о референдум</w:t>
      </w:r>
      <w:r>
        <w:t>е и законодательством Российской Федерации о выборах;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4) соблюдать требования законодательства Российской Федерации, регулирующие </w:t>
      </w:r>
      <w:hyperlink r:id="rId111" w:tooltip="Закон РФ от 27.12.1991 N 2124-1 (ред. от 18.04.2018) &quot;О средствах массовой информации&quot;{КонсультантПлюс}" w:history="1">
        <w:r>
          <w:rPr>
            <w:color w:val="0000FF"/>
          </w:rPr>
          <w:t>порядок</w:t>
        </w:r>
      </w:hyperlink>
      <w:r>
        <w:t xml:space="preserve"> распространения массовой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5) не допускать распространения аудиовизуальным сервисом телеканалов или телепрограмм, не зарегист</w:t>
      </w:r>
      <w:r>
        <w:t xml:space="preserve">рированных в соответствии с </w:t>
      </w:r>
      <w:hyperlink r:id="rId112" w:tooltip="Закон РФ от 27.12.1991 N 2124-1 (ред. от 18.04.2018) &quot;О средствах массовой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Рос</w:t>
      </w:r>
      <w:r>
        <w:t>сийской Федерации от 27 декабря 1991 года N 2124-1 "О средствах массовой информации";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6) разместить на аудиовизуальном сервисе адрес электронной почты для направления ему </w:t>
      </w:r>
      <w:hyperlink r:id="rId113" w:tooltip="&quot;Гражданский кодекс Российской Федерации (часть первая)&quot; от 30.11.1994 N 51-ФЗ (ред. от 29.12.2017){КонсультантПлюс}" w:history="1">
        <w:r>
          <w:rPr>
            <w:color w:val="0000FF"/>
          </w:rPr>
          <w:t>юридически значимых сообщений</w:t>
        </w:r>
      </w:hyperlink>
      <w:r>
        <w:t>, а также свои фамилию и инициалы (для физического лица) или наиме</w:t>
      </w:r>
      <w:r>
        <w:t>нование (для юридического лица);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7) установить одну из предлагаемых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предн</w:t>
      </w:r>
      <w:r>
        <w:t>азначенных для определения количества пользователей информационным ресурсом в сети "Интернет" программ для электронных вычислительных машин.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 Федеральный орган исполнительной власти, осуществляющий функции по контролю и надзору в </w:t>
      </w:r>
      <w:r>
        <w:lastRenderedPageBreak/>
        <w:t>сфере средств массовой и</w:t>
      </w:r>
      <w:r>
        <w:t>нформации, массовых коммуникаций, информационных технологий и связи, ведет реестр аудиовизуальных сервисов. В целях обеспечения формирования реестра аудиовизуальных сервисов федеральный орган исполнительной власти, осуществляющий функции по контролю и надз</w:t>
      </w:r>
      <w:r>
        <w:t>ору в сфере средств массовой информации, массовых коммуникаций, информационных технологий и связи: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организует мониторинг информационных ресурсов;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2) утверждает </w:t>
      </w:r>
      <w:hyperlink r:id="rId114" w:tooltip="Ссылка на КонсультантПлюс" w:history="1">
        <w:r>
          <w:rPr>
            <w:color w:val="0000FF"/>
          </w:rPr>
          <w:t>методику</w:t>
        </w:r>
      </w:hyperlink>
      <w:r>
        <w:t xml:space="preserve"> определения количества пользователей информационных ресурсов в сутки;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вправе запрашивать у владельца аудиовизуального сервиса и иных лиц информацию, необходимую для ведения такого</w:t>
      </w:r>
      <w:r>
        <w:t xml:space="preserve"> реестра.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власти, осуществляющего функции по контролю и надзору в сфере средств массовой информац</w:t>
      </w:r>
      <w:r>
        <w:t>ии, массовых коммуникаций, информационных технологий и связи.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В случае обнаружения в сети "Интернет" информационного ресурса, который используется для формирования и (или) организации распространения в сети "Интернет" совокупности аудиовизуальных произв</w:t>
      </w:r>
      <w:r>
        <w:t>едений, доступ к которым предоставляется за плату и (или) при условии просмотра рекламы, направленной на привлечение внимания потребителей, находящихся на территории Российской Федерации, и доступ к которым в течение суток составляет более ста тысяч пользо</w:t>
      </w:r>
      <w:r>
        <w:t>вателей сети "Интернет", находящихся на территории Российской Федерации, включая рассмотрение соответствующих обращений органов государственной власти, органов местного самоуправления, граждан или организаций, федеральный орган исполнительной власти, осуще</w:t>
      </w:r>
      <w:r>
        <w:t>ствляющий функции по контролю и надзору в сфере средств массовой информации, массовых коммуникаций, информационных технологий и связи: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признает информационный ресурс аудиовизуальным сервисом и включает его в реестр аудиовизуальных сервисов;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3" w:name="Par284"/>
      <w:bookmarkEnd w:id="13"/>
      <w:r>
        <w:t>2) определяет провайдера хостинга или иное обеспечивающее размещение аудиовизуального сервиса в сети "Интернет" лицо;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4" w:name="Par285"/>
      <w:bookmarkEnd w:id="14"/>
      <w:r>
        <w:t xml:space="preserve">3) направляет провайдеру хостинга или указанному в </w:t>
      </w:r>
      <w:hyperlink w:anchor="Par284" w:tooltip="2) определяет провайдера хостинга или иное обеспечивающее размещение аудиовизуального сервиса в сети &quot;Интернет&quot; лицо;" w:history="1">
        <w:r>
          <w:rPr>
            <w:color w:val="0000FF"/>
          </w:rPr>
          <w:t>пункте 2</w:t>
        </w:r>
      </w:hyperlink>
      <w:r>
        <w:t xml:space="preserve">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аудиовизуальн</w:t>
      </w:r>
      <w:r>
        <w:t>ого сервиса;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4) фиксирует дату и время направления указанного в </w:t>
      </w:r>
      <w:hyperlink w:anchor="Par285" w:tooltip="3) направляет провайдеру хостинга или указанному в пункте 2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аудиовизуального сервиса;" w:history="1">
        <w:r>
          <w:rPr>
            <w:color w:val="0000FF"/>
          </w:rPr>
          <w:t>пункте 3</w:t>
        </w:r>
      </w:hyperlink>
      <w:r>
        <w:t xml:space="preserve"> настоящей части уведомления провайдеру хостинга или указанному в </w:t>
      </w:r>
      <w:hyperlink w:anchor="Par284" w:tooltip="2) определяет провайдера хостинга или иное обеспечивающее размещение аудиовизуального сервиса в сети &quot;Интернет&quot; лицо;" w:history="1">
        <w:r>
          <w:rPr>
            <w:color w:val="0000FF"/>
          </w:rPr>
          <w:t>пункте 2</w:t>
        </w:r>
      </w:hyperlink>
      <w:r>
        <w:t xml:space="preserve"> настоящей части лицу в соответствующей информационной системе.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4. В течение трех рабочих дней с момента получения уведомления, указанного в </w:t>
      </w:r>
      <w:hyperlink w:anchor="Par285" w:tooltip="3) направляет провайдеру хостинга или указанному в пункте 2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аудиовизуального сервиса;" w:history="1">
        <w:r>
          <w:rPr>
            <w:color w:val="0000FF"/>
          </w:rPr>
          <w:t>пункте 3 части 3</w:t>
        </w:r>
      </w:hyperlink>
      <w:r>
        <w:t xml:space="preserve"> настоящей статьи, пров</w:t>
      </w:r>
      <w:r>
        <w:t xml:space="preserve">айдер хостинга или указанное в </w:t>
      </w:r>
      <w:hyperlink w:anchor="Par284" w:tooltip="2) определяет провайдера хостинга или иное обеспечивающее размещение аудиовизуального сервиса в сети &quot;Интернет&quot; лицо;" w:history="1">
        <w:r>
          <w:rPr>
            <w:color w:val="0000FF"/>
          </w:rPr>
          <w:t>пункте 2 части 3</w:t>
        </w:r>
      </w:hyperlink>
      <w:r>
        <w:t xml:space="preserve"> настоящей статьи лицо обязаны предоставить данные, позволяющ</w:t>
      </w:r>
      <w:r>
        <w:t>ие идентифицировать владельца аудиовизуального сервиса.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5" w:name="Par288"/>
      <w:bookmarkEnd w:id="15"/>
      <w:r>
        <w:t xml:space="preserve">5. После получения данных, указанных в </w:t>
      </w:r>
      <w:hyperlink w:anchor="Par285" w:tooltip="3) направляет провайдеру хостинга или указанному в пункте 2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аудиовизуального сервиса;" w:history="1">
        <w:r>
          <w:rPr>
            <w:color w:val="0000FF"/>
          </w:rPr>
          <w:t>пункте 3 части 3</w:t>
        </w:r>
      </w:hyperlink>
      <w:r>
        <w:t xml:space="preserve"> настоящей статьи, федеральный орган исполнительной власти, осуществляющий функции по контролю и надзору в сфере с</w:t>
      </w:r>
      <w:r>
        <w:t>редств массовой информации, массовых коммуникаций, информационных технологий и связи, направляет владельцу аудиовизуального сервиса уведомление о включении его информационного ресурса в реестр аудиовизуальных сервисов с указанием требований законодательств</w:t>
      </w:r>
      <w:r>
        <w:t>а Российской Федерации, применимых к данным информационным ресурсам.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6" w:name="Par289"/>
      <w:bookmarkEnd w:id="16"/>
      <w:r>
        <w:t xml:space="preserve">6. Владелец аудиовизуального сервиса, получивший указанное в </w:t>
      </w:r>
      <w:hyperlink w:anchor="Par288" w:tooltip="5. После получения данных, указанных в пункте 3 части 3 настоящей статьи,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направляет владельцу аудиовизуального сервиса уведомление о включении его информационного ресурса в реестр аудиовизуальных сервисов с указанием требований законодательства Российской Федерации, применимых к данным информационным ресурсам." w:history="1">
        <w:r>
          <w:rPr>
            <w:color w:val="0000FF"/>
          </w:rPr>
          <w:t>части 5</w:t>
        </w:r>
      </w:hyperlink>
      <w:r>
        <w:t xml:space="preserve"> настоящей статьи уведомление, обязан в течение двух месяцев со дня его получения предоставить в </w:t>
      </w:r>
      <w:r>
        <w:t xml:space="preserve">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документы, свидетельствующие о соблюдении требований </w:t>
      </w:r>
      <w:hyperlink w:anchor="Par290" w:tooltip="7. Владельцем аудиовизуального сервиса может выступать российское юридическое лицо или гражданин Российской Федерации, не имеющий гражданства другого государства. Если иное не предусмотрено международным договором Российской Федерации, иностранное государство, международная организация, а также находящаяся под их контролем организация, иностранное юридическое лицо, российское юридическое лицо, доля иностранного участия в уставном капитале которого составляет более двадцати процентов, иностранный граждани..." w:history="1">
        <w:r>
          <w:rPr>
            <w:color w:val="0000FF"/>
          </w:rPr>
          <w:t>части 7</w:t>
        </w:r>
      </w:hyperlink>
      <w:r>
        <w:t xml:space="preserve"> настоящей статьи.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7" w:name="Par290"/>
      <w:bookmarkEnd w:id="17"/>
      <w:r>
        <w:t xml:space="preserve">7. Владельцем аудиовизуального сервиса может выступать российское юридическое лицо или гражданин Российской Федерации, не имеющий гражданства другого государства. Если иное не </w:t>
      </w:r>
      <w:r>
        <w:lastRenderedPageBreak/>
        <w:t>предусмотрено международным договором Российской Федерации, иностранное государс</w:t>
      </w:r>
      <w:r>
        <w:t xml:space="preserve">тво, международная организация, а также находящаяся под их контролем организация, иностранное юридическое лицо, российское юридическое лицо, доля иностранного участия в уставном капитале которого составляет более двадцати процентов, иностранный гражданин, </w:t>
      </w:r>
      <w:r>
        <w:t>лицо без гражданства, гражданин Российской Федерации, имеющий гражданство другого государства, их аффилированные лица, в совокупности или каждый в отдельности владеющие информационным ресурсом, который используется для распространения в сети "Интернет" сов</w:t>
      </w:r>
      <w:r>
        <w:t xml:space="preserve">окупности аудиовизуальных произведений и количество пользователей которого на территории Российской Федерации составляет менее пятидесяти процентов от общего количества пользователей такого информационного ресурса, вправе осуществлять владение, управление </w:t>
      </w:r>
      <w:r>
        <w:t>либо контроль прямо или косвенно в отношении более чем двадцати процентов долей (акций) в уставном капитале владельца аудиовизуального сервиса при условии согласования указанных владения, управления либо контроля с правительственной комиссией.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8. Правитель</w:t>
      </w:r>
      <w:r>
        <w:t xml:space="preserve">ственная комиссия принимает решение о согласовании владения, управления либо контроля, указанных в </w:t>
      </w:r>
      <w:hyperlink w:anchor="Par290" w:tooltip="7. Владельцем аудиовизуального сервиса может выступать российское юридическое лицо или гражданин Российской Федерации, не имеющий гражданства другого государства. Если иное не предусмотрено международным договором Российской Федерации, иностранное государство, международная организация, а также находящаяся под их контролем организация, иностранное юридическое лицо, российское юридическое лицо, доля иностранного участия в уставном капитале которого составляет более двадцати процентов, иностранный граждани..." w:history="1">
        <w:r>
          <w:rPr>
            <w:color w:val="0000FF"/>
          </w:rPr>
          <w:t>части 7</w:t>
        </w:r>
      </w:hyperlink>
      <w:r>
        <w:t xml:space="preserve"> настоящей статьи, при условии, что такие владение, управление либо контроль в отношении владельца аудиовизуального серви</w:t>
      </w:r>
      <w:r>
        <w:t>са будут способствовать развитию рынка аудиовизуальных сервисов в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9. Положение о правительственной комиссии, ее состав и порядок принятия ею решений утверждаются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10. Положения </w:t>
      </w:r>
      <w:hyperlink w:anchor="Par290" w:tooltip="7. Владельцем аудиовизуального сервиса может выступать российское юридическое лицо или гражданин Российской Федерации, не имеющий гражданства другого государства. Если иное не предусмотрено международным договором Российской Федерации, иностранное государство, международная организация, а также находящаяся под их контролем организация, иностранное юридическое лицо, российское юридическое лицо, доля иностранного участия в уставном капитале которого составляет более двадцати процентов, иностранный граждани..." w:history="1">
        <w:r>
          <w:rPr>
            <w:color w:val="0000FF"/>
          </w:rPr>
          <w:t>части 7</w:t>
        </w:r>
      </w:hyperlink>
      <w:r>
        <w:t xml:space="preserve"> настоящей статьи не распространяются на хозяйственные общества, имеющие стратегическое значение для обеспечения обороны страны и безопасности государства и осуществляющие деятельность, указанную в </w:t>
      </w:r>
      <w:hyperlink r:id="rId115" w:tooltip="Федеральный закон от 29.04.2008 N 57-ФЗ (ред. от 18.07.2017) &quot;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&quot;{КонсультантПлюс}" w:history="1">
        <w:r>
          <w:rPr>
            <w:color w:val="0000FF"/>
          </w:rPr>
          <w:t>пунктах 11</w:t>
        </w:r>
      </w:hyperlink>
      <w:r>
        <w:t xml:space="preserve"> - </w:t>
      </w:r>
      <w:hyperlink r:id="rId116" w:tooltip="Федеральный закон от 29.04.2008 N 57-ФЗ (ред. от 18.07.2017) &quot;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&quot;{КонсультантПлюс}" w:history="1">
        <w:r>
          <w:rPr>
            <w:color w:val="0000FF"/>
          </w:rPr>
          <w:t>14</w:t>
        </w:r>
      </w:hyperlink>
      <w:r>
        <w:t xml:space="preserve">, </w:t>
      </w:r>
      <w:hyperlink r:id="rId117" w:tooltip="Федеральный закон от 29.04.2008 N 57-ФЗ (ред. от 18.07.2017) &quot;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&quot;{КонсультантПлюс}" w:history="1">
        <w:r>
          <w:rPr>
            <w:color w:val="0000FF"/>
          </w:rPr>
          <w:t>34</w:t>
        </w:r>
      </w:hyperlink>
      <w:r>
        <w:t xml:space="preserve">, </w:t>
      </w:r>
      <w:hyperlink r:id="rId118" w:tooltip="Федеральный закон от 29.04.2008 N 57-ФЗ (ред. от 18.07.2017) &quot;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&quot;{КонсультантПлюс}" w:history="1">
        <w:r>
          <w:rPr>
            <w:color w:val="0000FF"/>
          </w:rPr>
          <w:t>37 статьи 6</w:t>
        </w:r>
      </w:hyperlink>
      <w:r>
        <w:t xml:space="preserve"> Федерального закона от 29 апреля 2008 года</w:t>
      </w:r>
      <w:r>
        <w:t xml:space="preserve"> N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государства", и (или) лиц, входящих с такими хозяйственными обществами в одну группу лиц, в час</w:t>
      </w:r>
      <w:r>
        <w:t>ти соблюдения требований об ограничении владения, управления либо контроля в отношении владельца аудиовизуального сервиса.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11. </w:t>
      </w:r>
      <w:hyperlink r:id="rId119" w:tooltip="Постановление Правительства РФ от 22.11.2017 N 1413 &quot;О перечне документов, свидетельствующих о соблюдении владельцем аудиовизуального сервиса требований части 7 статьи 10.5 Федерального закона &quot;Об информации, информационных технологиях и о защите информации&quot;, а также о форме и порядке направления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таких документов&quot;{КонсультантПлюс}" w:history="1">
        <w:r>
          <w:rPr>
            <w:color w:val="0000FF"/>
          </w:rPr>
          <w:t>Перечень</w:t>
        </w:r>
      </w:hyperlink>
      <w:r>
        <w:t xml:space="preserve"> документов, свидетельствующих о соблюдении владельцем аудиовизуального сервиса требований </w:t>
      </w:r>
      <w:hyperlink w:anchor="Par290" w:tooltip="7. Владельцем аудиовизуального сервиса может выступать российское юридическое лицо или гражданин Российской Федерации, не имеющий гражданства другого государства. Если иное не предусмотрено международным договором Российской Федерации, иностранное государство, международная организация, а также находящаяся под их контролем организация, иностранное юридическое лицо, российское юридическое лицо, доля иностранного участия в уставном капитале которого составляет более двадцати процентов, иностранный граждани..." w:history="1">
        <w:r>
          <w:rPr>
            <w:color w:val="0000FF"/>
          </w:rPr>
          <w:t>части 7</w:t>
        </w:r>
      </w:hyperlink>
      <w:r>
        <w:t xml:space="preserve"> настоящей статьи, а также форма и порядок направления в федеральный орган исполнительной власти, осуществляю</w:t>
      </w:r>
      <w:r>
        <w:t>щий функции по контролю и надзору в сфере средств массовой информации, массовых коммуникаций, информационных технологий и связи, таких документов утверждаются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12. В случае, если доступ к аудиовизуальному сервису на прот</w:t>
      </w:r>
      <w:r>
        <w:t>яжении трех месяцев составляет в течение суток менее ста тысяч пользователей сети "Интернет", данный аудиовизуальный сервис по заявлению его владельца исключается из реестра аудиовизуальных сервисов, о чем владельцу аудиовизуального сервиса направляется со</w:t>
      </w:r>
      <w:r>
        <w:t>ответствующее уведомление. Данный аудиовизуальный сервис может быть исключен из реестра аудиовизуальных сервисов при отсутствии заявления его владельца, если доступ к данному аудиовизуальному сервису на протяжении шести месяцев составляет в течение суток м</w:t>
      </w:r>
      <w:r>
        <w:t>енее ста тысяч пользователей сети "Интернет".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13. В случае обнаружения на аудиовизуальном сервисе информации, распространяемой с нарушением законодательства Российской Федерации, федеральный орган исполнительной власти, осуществляющий функции по контролю и</w:t>
      </w:r>
      <w:r>
        <w:t xml:space="preserve"> надзору в сфере средств массовой информации, массовых коммуникаций, информационных технологий и связи, направляет владельцу аудиовизуального сервиса требование принять меры по устранению выявленных нарушений законодательства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14. Феде</w:t>
      </w:r>
      <w:r>
        <w:t>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обращается в суд с заявлением об ограничении доступа к аудиовизуальному сервису</w:t>
      </w:r>
      <w:r>
        <w:t xml:space="preserve"> в случае: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установленного вступившим в законную силу постановлением по делу об административном правонарушении повторного в течение года неисполнения владельцем аудиовизуального сервиса требования принять меры по устранению выявленных нарушений законода</w:t>
      </w:r>
      <w:r>
        <w:t>тельства Российской Федерации;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 xml:space="preserve">2) неисполнения владельцем аудиовизуального сервиса требований, предусмотренных </w:t>
      </w:r>
      <w:hyperlink w:anchor="Par289" w:tooltip="6. Владелец аудиовизуального сервиса, получивший указанное в части 5 настоящей статьи уведомление, обязан в течение двух месяцев со дня его получения предоставить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документы, свидетельствующие о соблюдении требований части 7 настоящей статьи." w:history="1">
        <w:r>
          <w:rPr>
            <w:color w:val="0000FF"/>
          </w:rPr>
          <w:t>частями 6</w:t>
        </w:r>
      </w:hyperlink>
      <w:r>
        <w:t xml:space="preserve"> и </w:t>
      </w:r>
      <w:hyperlink w:anchor="Par290" w:tooltip="7. Владельцем аудиовизуального сервиса может выступать российское юридическое лицо или гражданин Российской Федерации, не имеющий гражданства другого государства. Если иное не предусмотрено международным договором Российской Федерации, иностранное государство, международная организация, а также находящаяся под их контролем организация, иностранное юридическое лицо, российское юридическое лицо, доля иностранного участия в уставном капитале которого составляет более двадцати процентов, иностранный граждани..." w:history="1">
        <w:r>
          <w:rPr>
            <w:color w:val="0000FF"/>
          </w:rPr>
          <w:t>7</w:t>
        </w:r>
      </w:hyperlink>
      <w:r>
        <w:t xml:space="preserve"> настоящей статьи.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15. На основании вступившего в законную силу решения суда до исполнения владельцем аудиовизуального сервиса требований, предусмотренных </w:t>
      </w:r>
      <w:hyperlink w:anchor="Par289" w:tooltip="6. Владелец аудиовизуального сервиса, получивший указанное в части 5 настоящей статьи уведомление, обязан в течение двух месяцев со дня его получения предоставить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документы, свидетельствующие о соблюдении требований части 7 настоящей статьи." w:history="1">
        <w:r>
          <w:rPr>
            <w:color w:val="0000FF"/>
          </w:rPr>
          <w:t>частями 6</w:t>
        </w:r>
      </w:hyperlink>
      <w:r>
        <w:t xml:space="preserve"> и </w:t>
      </w:r>
      <w:hyperlink w:anchor="Par290" w:tooltip="7. Владельцем аудиовизуального сервиса может выступать российское юридическое лицо или гражданин Российской Федерации, не имеющий гражданства другого государства. Если иное не предусмотрено международным договором Российской Федерации, иностранное государство, международная организация, а также находящаяся под их контролем организация, иностранное юридическое лицо, российское юридическое лицо, доля иностранного участия в уставном капитале которого составляет более двадцати процентов, иностранный граждани..." w:history="1">
        <w:r>
          <w:rPr>
            <w:color w:val="0000FF"/>
          </w:rPr>
          <w:t>7</w:t>
        </w:r>
      </w:hyperlink>
      <w:r>
        <w:t xml:space="preserve"> настоящей статьи, досту</w:t>
      </w:r>
      <w:r>
        <w:t xml:space="preserve">п к аудиовизуальному сервису ограничивается оператором связи, оказывающим услуги по предоставлению доступа к сети "Интернет". </w:t>
      </w:r>
      <w:hyperlink r:id="rId120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взаимодействия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с оператором связи, владельцем аудиовизуального сервиса,</w:t>
      </w:r>
      <w:r>
        <w:t xml:space="preserve"> а также </w:t>
      </w:r>
      <w:hyperlink r:id="rId121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ограничения и возобновления доступа к аудиовизуальному сервису и порядок информир</w:t>
      </w:r>
      <w:r>
        <w:t>ования о таком ограничении устанавливаются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16. Не являются аудиовизуальными сервисами: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1) информационные ресурсы, которые зарегистрированы в соответствии с </w:t>
      </w:r>
      <w:hyperlink r:id="rId122" w:tooltip="Закон РФ от 27.12.1991 N 2124-1 (ред. от 18.04.2018) &quot;О средствах массовой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Российской Федерации от 27 декабря 1991 года N 2124-1 "О средствах массовой информации" в каче</w:t>
      </w:r>
      <w:r>
        <w:t>стве сетевых изданий;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поисковые системы;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3) информационные ресурсы, на которых аудиовизуальные произведения размещаются преимущественно пользователями сети "Интернет". </w:t>
      </w:r>
      <w:hyperlink r:id="rId123" w:tooltip="Приказ Роскомнадзора от 26.06.2017 N 113 &quot;Об утверждении порядка и критериев определения информационных ресурсов, на которых аудиовизуальные произведения размещаются преимущественно пользователями информационно-телекоммуникационной сети &quot;Интернет&quot; (Зарегистрировано в Минюсте России 01.08.2017 N 47623){КонсультантПлюс}" w:history="1">
        <w:r>
          <w:rPr>
            <w:color w:val="0000FF"/>
          </w:rPr>
          <w:t>Порядок</w:t>
        </w:r>
      </w:hyperlink>
      <w:r>
        <w:t xml:space="preserve"> и </w:t>
      </w:r>
      <w:hyperlink r:id="rId124" w:tooltip="Приказ Роскомнадзора от 26.06.2017 N 113 &quot;Об утверждении порядка и критериев определения информационных ресурсов, на которых аудиовизуальные произведения размещаются преимущественно пользователями информационно-телекоммуникационной сети &quot;Интернет&quot; (Зарегистрировано в Минюсте России 01.08.2017 N 47623){КонсультантПлюс}" w:history="1">
        <w:r>
          <w:rPr>
            <w:color w:val="0000FF"/>
          </w:rPr>
          <w:t>критерии</w:t>
        </w:r>
      </w:hyperlink>
      <w:r>
        <w:t xml:space="preserve"> определения таких информационных ресурсов утверждаются федеральным органом исполнительной власти, осуществляющим функции по контролю и надзору в сфере средств массовой информации</w:t>
      </w:r>
      <w:r>
        <w:t>, массовых коммуникаций, информационных технологий и связи.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17. Нарушение владельцем аудиовизуального сервиса требований настоящей статьи влечет за собой уголовную, административную или иную ответственность в соответствии с законодательством Российской Фед</w:t>
      </w:r>
      <w:r>
        <w:t>ерации.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11. Документирование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Законодательством Российской Федерации или соглашением сторон могут быть установлены требования к документированию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В государственных органах, органах местного самоуправления документировани</w:t>
      </w:r>
      <w:r>
        <w:t xml:space="preserve">е информации осуществляется в соответствии с </w:t>
      </w:r>
      <w:hyperlink r:id="rId125" w:tooltip="Приказ Росархива от 23.12.2009 N 76 &quot;Об утверждении Методических рекомендаций по разработке инструкций по делопроизводству в федеральных органах исполнительной власти&quot;{КонсультантПлюс}" w:history="1">
        <w:r>
          <w:rPr>
            <w:color w:val="0000FF"/>
          </w:rPr>
          <w:t>правилами</w:t>
        </w:r>
      </w:hyperlink>
      <w:r>
        <w:t xml:space="preserve"> делопроизводства, установленными уполномоченным федеральным органом исполнительной власти в сфере архивного дела и делопроизводства.</w:t>
      </w:r>
    </w:p>
    <w:p w:rsidR="00000000" w:rsidRDefault="001539E4">
      <w:pPr>
        <w:pStyle w:val="ConsPlusNormal"/>
        <w:jc w:val="both"/>
      </w:pPr>
      <w:r>
        <w:t>(часть</w:t>
      </w:r>
      <w:r>
        <w:t xml:space="preserve"> 2 в ред. Федерального </w:t>
      </w:r>
      <w:hyperlink r:id="rId126" w:tooltip="Федеральный закон от 18.06.2017 N 127-ФЗ (ред. от 28.12.2017) &quot;О внесении изменений в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18.06.2017 N 127-ФЗ)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3. Утратил силу. - Федеральный </w:t>
      </w:r>
      <w:hyperlink r:id="rId127" w:tooltip="Федеральный закон от 06.04.2011 N 65-ФЗ &quot;О внесении изменений в отдельные законодательные акты Российской Федерации в связи с принятием Федерального закона &quot;Об электронной подписи&quot;{КонсультантПлюс}" w:history="1">
        <w:r>
          <w:rPr>
            <w:color w:val="0000FF"/>
          </w:rPr>
          <w:t>закон</w:t>
        </w:r>
      </w:hyperlink>
      <w:r>
        <w:t xml:space="preserve"> от 06.04.2011 N 65-ФЗ.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В целях заключения граждан</w:t>
      </w:r>
      <w:r>
        <w:t>ско-правовых договоров или оформления иных правоотношений, в которых участвуют лица, обменивающиеся электронными сообщениями, обмен электронными сообщениями, каждое из которых подписано электронной подписью или иным аналогом собственноручной подписи отправ</w:t>
      </w:r>
      <w:r>
        <w:t xml:space="preserve">ителя такого сообщения, в порядке, установленном федеральными </w:t>
      </w:r>
      <w:hyperlink r:id="rId128" w:tooltip="Федеральный закон от 06.04.2011 N 63-ФЗ (ред. от 23.06.2016) &quot;Об электронной подписи&quot; (с изм. и доп., вступ. в силу с 31.12.2017){КонсультантПлюс}" w:history="1">
        <w:r>
          <w:rPr>
            <w:color w:val="0000FF"/>
          </w:rPr>
          <w:t>законами</w:t>
        </w:r>
      </w:hyperlink>
      <w:r>
        <w:t>, иными нормативными правовыми актами или соглашением сторон, рассматривается как обмен документами.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29" w:tooltip="Федеральный закон от 06.04.2011 N 65-ФЗ &quot;О внесении изменений в отдельные законодательные акты Российской Федерации в связи с принятием Федерального закона &quot;Об электронной подписи&quot;{КонсультантПлюс}" w:history="1">
        <w:r>
          <w:rPr>
            <w:color w:val="0000FF"/>
          </w:rPr>
          <w:t>закона</w:t>
        </w:r>
      </w:hyperlink>
      <w:r>
        <w:t xml:space="preserve"> от 06.04.2011 N 65-ФЗ)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5. Право собственности и иные вещные права на материальные носители, содержащие документированную информацию, устанавливаются гражданским </w:t>
      </w:r>
      <w:hyperlink r:id="rId130" w:tooltip="&quot;Гражданский кодекс Российской Федерации (часть первая)&quot; от 30.11.1994 N 51-ФЗ (ред. от 29.12.2017){КонсультантПлюс}" w:history="1">
        <w:r>
          <w:rPr>
            <w:color w:val="0000FF"/>
          </w:rPr>
          <w:t>законод</w:t>
        </w:r>
        <w:r>
          <w:rPr>
            <w:color w:val="0000FF"/>
          </w:rPr>
          <w:t>ательством</w:t>
        </w:r>
      </w:hyperlink>
      <w:r>
        <w:t>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11.1. Обмен информацией в форме электронных документов при осуществлении полномочий органов государственной власти и органов местного самоуправления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131" w:tooltip="Федеральный закон от 13.07.2015 N 263-ФЗ &quot;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&quot;{КонсультантПлюс}" w:history="1">
        <w:r>
          <w:rPr>
            <w:color w:val="0000FF"/>
          </w:rPr>
          <w:t>законом</w:t>
        </w:r>
      </w:hyperlink>
      <w:r>
        <w:t xml:space="preserve"> от 13.07.2015 N 263-ФЗ)</w:t>
      </w:r>
    </w:p>
    <w:p w:rsidR="00000000" w:rsidRDefault="001539E4">
      <w:pPr>
        <w:pStyle w:val="ConsPlusNormal"/>
        <w:jc w:val="both"/>
      </w:pPr>
    </w:p>
    <w:p w:rsidR="00000000" w:rsidRDefault="001539E4">
      <w:pPr>
        <w:pStyle w:val="ConsPlusNormal"/>
        <w:ind w:firstLine="540"/>
        <w:jc w:val="both"/>
      </w:pPr>
      <w:r>
        <w:t>1. Органы государственной власти, органы местного самоуправления, а также организации, о</w:t>
      </w:r>
      <w:r>
        <w:t xml:space="preserve">существляющие в соответствии с федеральными законами отдельные публичные полномочия, в пределах </w:t>
      </w:r>
      <w:r>
        <w:lastRenderedPageBreak/>
        <w:t>своих полномочий обязаны предоставлять по выбору граждан (физических лиц) и организаций информацию в форме электронных документов, подписанных усиленной квалифи</w:t>
      </w:r>
      <w:r>
        <w:t>цированной электронной подписью, и (или) документов на бумажном носителе, за исключением случаев, если иной порядок предоставления такой информации установлен федеральными законами или иными нормативными правовыми актами Российской Федерации, регулирующими</w:t>
      </w:r>
      <w:r>
        <w:t xml:space="preserve"> правоотношения в установленной сфере деятельности.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Информация, необходимая для осуществления полномочий органов государственной власти и органов местного самоуправления, организаций, осуществляющих в соответствии с федеральными законами отдельные публи</w:t>
      </w:r>
      <w:r>
        <w:t>чные полномочия, может быть представлена гражданами (физическими лицами) и организациями в органы государственной власти, органы местного самоуправления, в организации, осуществляющие в соответствии с федеральными законами отдельные публичные полномочия, в</w:t>
      </w:r>
      <w:r>
        <w:t xml:space="preserve"> форме электронных документов, подписанных электронной подписью, если иное не установлено федеральными законами, регулирующими правоотношения в установленной сфере деятельности.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Требования к осуществлению взаимодействия в электронной форме граждан (физи</w:t>
      </w:r>
      <w:r>
        <w:t xml:space="preserve">ческих лиц) и организаций с органами государственной власти, органами местного самоуправления, с организациями, осуществляющими в соответствии с федеральными законами отдельные публичные полномочия, и </w:t>
      </w:r>
      <w:hyperlink r:id="rId132" w:tooltip="Постановление Правительства РФ от 09.06.2016 N 516 &quot;Об утверждении Правил осуществления взаимодействия в электронной форме граждан (физических лиц) и организаций с органами государственной власти, органами местного самоуправления, с организациями, осуществляющими в соответствии с федеральными законами отдельные публичные полномочия&quot;{КонсультантПлюс}" w:history="1">
        <w:r>
          <w:rPr>
            <w:color w:val="0000FF"/>
          </w:rPr>
          <w:t>порядок</w:t>
        </w:r>
      </w:hyperlink>
      <w:r>
        <w:t xml:space="preserve"> такого взаимодействия устанавливаются Правительством Российской Федераци</w:t>
      </w:r>
      <w:r>
        <w:t xml:space="preserve">и в соответствии с Федеральным </w:t>
      </w:r>
      <w:hyperlink r:id="rId133" w:tooltip="Федеральный закон от 06.04.2011 N 63-ФЗ (ред. от 23.06.2016) &quot;Об электронной подписи&quot; (с изм. и доп., вступ. в силу с 31.12.2017){КонсультантПлюс}" w:history="1">
        <w:r>
          <w:rPr>
            <w:color w:val="0000FF"/>
          </w:rPr>
          <w:t>законом</w:t>
        </w:r>
      </w:hyperlink>
      <w:r>
        <w:t xml:space="preserve"> от 6 апреля 2011 года N 63-ФЗ "Об электронной подписи".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12. Государственное регулирование в сфере применения информационных технологий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Государственное регулирование в сфере применения информационных те</w:t>
      </w:r>
      <w:r>
        <w:t>хнологий предусматривает: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регулирование отношений, связанных с поиском, получением, передачей, производством и распространением информации с применением информационных технологий (информатизации), на основании принципов, установленных настоящим Федераль</w:t>
      </w:r>
      <w:r>
        <w:t xml:space="preserve">ным </w:t>
      </w:r>
      <w:hyperlink w:anchor="Par76" w:tooltip="Статья 3. Принципы правового регулирования отношений в сфере информации, информационных технологий и защиты информации" w:history="1">
        <w:r>
          <w:rPr>
            <w:color w:val="0000FF"/>
          </w:rPr>
          <w:t>законом</w:t>
        </w:r>
      </w:hyperlink>
      <w:r>
        <w:t>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развитие информационных систем различного назначения для обеспечения граждан (физических лиц),</w:t>
      </w:r>
      <w:r>
        <w:t xml:space="preserve"> организаций, государственных органов и органов местного самоуправления информацией, а также обеспечение взаимодействия таких систем;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3) создание условий для эффективного использования в Российской Федерации информационно-телекоммуникационных сетей, в том </w:t>
      </w:r>
      <w:r>
        <w:t>числе сети "Интернет" и иных подобных информационно-телекоммуникационных сетей;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обеспечение информационной безопасности детей.</w:t>
      </w:r>
    </w:p>
    <w:p w:rsidR="00000000" w:rsidRDefault="001539E4">
      <w:pPr>
        <w:pStyle w:val="ConsPlusNormal"/>
        <w:jc w:val="both"/>
      </w:pPr>
      <w:r>
        <w:t xml:space="preserve">(п. 4 введен Федеральным </w:t>
      </w:r>
      <w:hyperlink r:id="rId134" w:tooltip="Федеральный закон от 21.07.2011 N 252-ФЗ &quot;О внесении изменений в отдельные законодательные акты Российской Федерации в связи с принятием Федерального закона &quot;О защите детей от информации, причиняющей вред их здоровью и развитию&quot;{КонсультантПлюс}" w:history="1">
        <w:r>
          <w:rPr>
            <w:color w:val="0000FF"/>
          </w:rPr>
          <w:t>законом</w:t>
        </w:r>
      </w:hyperlink>
      <w:r>
        <w:t xml:space="preserve"> от 21.07.2011 N 252-ФЗ)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Государственные органы, органы местного самоуправления в соответствии со своими полномочиями: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участвуют в разработке и реализации целевых программ применения информационных технологий;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созда</w:t>
      </w:r>
      <w:r>
        <w:t>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12.1. Особенности государственного регулирования в сфере использован</w:t>
      </w:r>
      <w:r>
        <w:t>ия российских программ для электронных вычислительных машин и баз данных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135" w:tooltip="Федеральный закон от 29.06.2015 N 188-ФЗ &quot;О внесении изменений в Федеральный закон &quot;Об информации, информационных технологиях и о защите информации&quot; и статью 14 Федерального закона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>
          <w:rPr>
            <w:color w:val="0000FF"/>
          </w:rPr>
          <w:t>законом</w:t>
        </w:r>
      </w:hyperlink>
      <w:r>
        <w:t xml:space="preserve"> от 29.06.2015 N 188-ФЗ)</w:t>
      </w:r>
    </w:p>
    <w:p w:rsidR="00000000" w:rsidRDefault="001539E4">
      <w:pPr>
        <w:pStyle w:val="ConsPlusNormal"/>
        <w:jc w:val="both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 w:rsidRPr="001539E4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1539E4" w:rsidRDefault="001539E4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>КонсультантПлюс: примечание.</w:t>
            </w:r>
          </w:p>
          <w:p w:rsidR="00000000" w:rsidRPr="001539E4" w:rsidRDefault="001539E4">
            <w:pPr>
              <w:pStyle w:val="ConsPlusNormal"/>
              <w:jc w:val="both"/>
              <w:rPr>
                <w:rFonts w:eastAsiaTheme="minorEastAsia"/>
                <w:color w:val="392C69"/>
              </w:rPr>
            </w:pPr>
            <w:r w:rsidRPr="001539E4">
              <w:rPr>
                <w:rFonts w:eastAsiaTheme="minorEastAsia"/>
                <w:color w:val="392C69"/>
              </w:rPr>
              <w:t>Актуальный Единый реестр российских программ для ЭВМ и БД размещен на официальном сайте оператора по адресу https://reestr.minsvyaz.ru/reestr/.</w:t>
            </w:r>
          </w:p>
        </w:tc>
      </w:tr>
    </w:tbl>
    <w:p w:rsidR="00000000" w:rsidRDefault="001539E4">
      <w:pPr>
        <w:pStyle w:val="ConsPlusNormal"/>
        <w:spacing w:before="260"/>
        <w:ind w:firstLine="540"/>
        <w:jc w:val="both"/>
      </w:pPr>
      <w:r>
        <w:lastRenderedPageBreak/>
        <w:t>1. В целях расширения использования российских программ для электронных вычислительных машин и баз данных, подтверждения их происхождения из Российской Федерации, а также в целях оказания правообладателям программ для электронных вычислительных машин или б</w:t>
      </w:r>
      <w:r>
        <w:t>аз данных мер государственной поддержки создается единый реестр российских программ для электронных вычислительных машин и баз данных (далее - реестр российского программного обеспечения).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 </w:t>
      </w:r>
      <w:hyperlink r:id="rId136" w:tooltip="Постановление Правительства РФ от 16.11.2015 N 1236 (ред. от 20.12.2017) &quot;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&quot; (вместе с &quot;Правилами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- членов Евразийского экономич{КонсультантПлюс}" w:history="1">
        <w:r>
          <w:rPr>
            <w:color w:val="0000FF"/>
          </w:rPr>
          <w:t>Правила</w:t>
        </w:r>
      </w:hyperlink>
      <w:r>
        <w:t xml:space="preserve"> формирования и ведения реестра российского программного обеспечения, состав сведений, включаемых в реестр российского программного обеспечения, в том числе об</w:t>
      </w:r>
      <w:r>
        <w:t xml:space="preserve"> основаниях возникновения исключительного права у правообладателя (правообладателей), условия включения таких сведений в реестр российского программного обеспечения и исключения их из реестра российского программного обеспечения, порядок предоставления све</w:t>
      </w:r>
      <w:r>
        <w:t>дений, включаемых в реестр российского программного обеспечения, порядок принятия решения о включении таких сведений в реестр российского программного обеспечения устанавливаются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Уполномоченный Правительством Российс</w:t>
      </w:r>
      <w:r>
        <w:t xml:space="preserve">кой Федерации федеральный орган исполнительной власти в порядке и в соответствии с критериями, которые определяются Правительством Российской Федерации, может привлечь к формированию и ведению реестра российского программного обеспечения оператора реестра </w:t>
      </w:r>
      <w:r>
        <w:t>российского программного обеспечения - организацию, зарегистрированную на территории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4. Уполномоченный Правительством Российской Федерации федеральный орган исполнительной власти утверждает </w:t>
      </w:r>
      <w:hyperlink r:id="rId137" w:tooltip="Приказ Минкомсвязи России от 31.12.2015 N 621 (ред. от 01.04.2016) &quot;Об утверждении классификатора программ для электронных вычислительных машин и баз данных&quot; (Зарегистрировано в Минюсте России 19.02.2016 N 41160){КонсультантПлюс}" w:history="1">
        <w:r>
          <w:rPr>
            <w:color w:val="0000FF"/>
          </w:rPr>
          <w:t>классификатор</w:t>
        </w:r>
      </w:hyperlink>
      <w:r>
        <w:t xml:space="preserve"> программ для электронных вычислительных машин и баз данных в целях ведения реестра российского программного обеспечения.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5. В реестр российского программного обеспечения включаю</w:t>
      </w:r>
      <w:r>
        <w:t>тся сведения о программах для электронных вычислительных машин и базах данных, которые соответствуют следующим требованиям: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исключительное право на программу для электронных вычислительных машин или базу данных на территории всего мира и на весь срок де</w:t>
      </w:r>
      <w:r>
        <w:t>йствия исключительного права принадлежит одному либо нескольким из следующих лиц (правообладателей):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а) Российской Федерации, субъекту Российской Федерации, муниципальному образованию;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8" w:name="Par348"/>
      <w:bookmarkEnd w:id="18"/>
      <w:r>
        <w:t>б) российской некоммерческой организации, высший орган упра</w:t>
      </w:r>
      <w:r>
        <w:t>вления которой формируется прямо и (или) косвенно Российской Федерацией, субъектами Российской Федерации, муниципальными образованиями и (или) гражданами Российской Федерации и решения которой иностранное лицо не имеет возможности определять в силу особенн</w:t>
      </w:r>
      <w:r>
        <w:t>остей отношений между таким иностранным лицом и российской некоммерческой организацией;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в) российской коммерческой организации, в которой суммарная доля прямого и (или) косвенного участия Российской Федерации, субъектов Российской Федерации, муниципальных </w:t>
      </w:r>
      <w:r>
        <w:t xml:space="preserve">образований, российских некоммерческих организаций, указанных в </w:t>
      </w:r>
      <w:hyperlink w:anchor="Par348" w:tooltip="б) российской некоммерческой организации, высший орган управления которой формируется прямо и (или) косвенно Российской Федерацией, субъектами Российской Федерации, муниципальными образованиями и (или) гражданами Российской Федерации и решения которой иностранное лицо не имеет возможности определять в силу особенностей отношений между таким иностранным лицом и российской некоммерческой организацией;" w:history="1">
        <w:r>
          <w:rPr>
            <w:color w:val="0000FF"/>
          </w:rPr>
          <w:t>подпункте "б"</w:t>
        </w:r>
      </w:hyperlink>
      <w:r>
        <w:t xml:space="preserve"> нас</w:t>
      </w:r>
      <w:r>
        <w:t>тоящего пункта, граждан Российской Федерации составляет более пятидесяти процентов;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г) гражданину Российской Федерации;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программа для электронных вычислительных машин или база данных правомерно введена в гражданский оборот на территории Российской Федер</w:t>
      </w:r>
      <w:r>
        <w:t>ации, экземпляры программы для электронных вычислительных машин или базы данных либо права использования программы для электронных вычислительных машин или базы данных свободно реализуются на всей территории Российской Федерации;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общая сумма выплат по л</w:t>
      </w:r>
      <w:r>
        <w:t>ицензионным и иным договорам, предусматривающим предоставление прав на результаты интеллектуальной деятельности и средства индивидуализации, выполнение работ, оказание услуг в связи с разработкой, адаптацией и модификацией программы для электронных вычисли</w:t>
      </w:r>
      <w:r>
        <w:t>тельных машин или базы данных и для разработки, адаптации и модификации программы для электронных вычислительных машин или базы данных, в пользу иностранных юридических лиц и (или) физических лиц, контролируемых ими российских коммерческих организаций и (и</w:t>
      </w:r>
      <w:r>
        <w:t xml:space="preserve">ли) российских </w:t>
      </w:r>
      <w:r>
        <w:lastRenderedPageBreak/>
        <w:t>некоммерческих организаций, агентов, представителей иностранных лиц и контролируемых ими российских коммерческих организаций и (или) российских некоммерческих организаций составляет менее тридцати процентов от выручки правообладателя (правоо</w:t>
      </w:r>
      <w:r>
        <w:t>бладателей) программы для электронных вычислительных машин или базы данных от реализации программы для электронных вычислительных машин или базы данных, включая предоставление прав использования, независимо от вида договора за календарный год;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4) сведения </w:t>
      </w:r>
      <w:r>
        <w:t>о программе для электронных вычислительных машин или базе данных не составляют государственную тайну, и программа для электронных вычислительных машин или база данных не содержит сведений, составляющих государственную тайну.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Правительством Российской Фе</w:t>
      </w:r>
      <w:r>
        <w:t xml:space="preserve">дерации могут быть установлены дополнительные </w:t>
      </w:r>
      <w:hyperlink r:id="rId138" w:tooltip="Постановление Правительства РФ от 23.03.2017 N 325 (ред. от 07.03.2018) &quot;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&quot;{КонсультантПлюс}" w:history="1">
        <w:r>
          <w:rPr>
            <w:color w:val="0000FF"/>
          </w:rPr>
          <w:t>требования</w:t>
        </w:r>
      </w:hyperlink>
      <w:r>
        <w:t xml:space="preserve"> к программам для электронных вычислительных машин и базам данных, сведения о которых включены в реестр российского программного обеспечения.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7. Программы для элект</w:t>
      </w:r>
      <w:r>
        <w:t>ронных вычислительных машин и базы данных, сведения о которых включены в реестр российского программного обеспечения, признаются происходящими из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8. Для целей настоящей статьи доля участия одной организации в другой организации или гражданина Российской Федерации в организации определяется в соответствии с порядком, установленным </w:t>
      </w:r>
      <w:hyperlink r:id="rId139" w:tooltip="&quot;Налоговый кодекс Российской Федерации (часть первая)&quot; от 31.07.1998 N 146-ФЗ (ред. от 19.02.2018){КонсультантПлюс}" w:history="1">
        <w:r>
          <w:rPr>
            <w:color w:val="0000FF"/>
          </w:rPr>
          <w:t>главой 14.1</w:t>
        </w:r>
      </w:hyperlink>
      <w:r>
        <w:t xml:space="preserve"> Налогового кодекса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9. Для целей настоящей ста</w:t>
      </w:r>
      <w:r>
        <w:t>тьи контролируемой иностранным лицом российской коммерческой организацией или российской некоммерческой организацией признается организация, решения которой иностранное лицо имеет возможность определять в силу преобладающего прямого и (или) косвенного учас</w:t>
      </w:r>
      <w:r>
        <w:t>тия в этой организации, участия в договоре (соглашении), предметом которого является управление этой организацией, или иных особенностей отношений между иностранным лицом и этой организацией и (или) иными лицами.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10. Решение об отказе во включении в реестр</w:t>
      </w:r>
      <w:r>
        <w:t xml:space="preserve"> российского программного обеспечения программ для электронных вычислительных машин или баз данных может быть обжаловано правообладателем программы для электронных вычислительных машин или базы данных в суд в течение трех месяцев со дня получения такого ре</w:t>
      </w:r>
      <w:r>
        <w:t>шения.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13. Информационные системы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Информационные системы включают в себя: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государственные информационные системы - федеральные информационные системы и региональные информационные системы, созданные на основании соответственно федеральных за</w:t>
      </w:r>
      <w:r>
        <w:t>конов, законов субъектов Российской Федерации, на основании правовых актов государственных органов;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муниципальные информационные системы, созданные на основании решения органа местного самоуправления;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иные информационные системы.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Если иное не уста</w:t>
      </w:r>
      <w:r>
        <w:t>новлено федеральными законами, оператором информационной системы является собственник используемых для обработки содержащейся в базах данных информации технических средств, который правомерно пользуется такими базами данных, или лицо, с которым этот собств</w:t>
      </w:r>
      <w:r>
        <w:t>енник заключил договор об эксплуатации информационной системы. В случаях и в порядке, установленных федеральными законами, оператор информационной системы должен обеспечить возможность размещения информации в сети "Интернет" в форме открытых данных.</w:t>
      </w:r>
    </w:p>
    <w:p w:rsidR="00000000" w:rsidRDefault="001539E4">
      <w:pPr>
        <w:pStyle w:val="ConsPlusNormal"/>
        <w:jc w:val="both"/>
      </w:pPr>
      <w:r>
        <w:t>(в ред</w:t>
      </w:r>
      <w:r>
        <w:t xml:space="preserve">. Федерального </w:t>
      </w:r>
      <w:hyperlink r:id="rId140" w:tooltip="Федеральный закон от 07.06.2013 N 112-ФЗ &quot;О внесении изменений в Федеральный закон &quot;Об информации, информационных технологиях и о защите информации&quot; и Федеральный закон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закона</w:t>
        </w:r>
      </w:hyperlink>
      <w:r>
        <w:t xml:space="preserve"> от 07.06.2013 N 112-ФЗ)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19" w:name="Par368"/>
      <w:bookmarkEnd w:id="19"/>
      <w:r>
        <w:t>2.1. Технические ср</w:t>
      </w:r>
      <w:r>
        <w:t>едства информационных систем, используемых государственными органами, органами местного самоуправления, государственными и муниципальными унитарными предприятиями или государственными и муниципальными учреждениями, должны размещаться на территории Российск</w:t>
      </w:r>
      <w:r>
        <w:t>ой Федерации.</w:t>
      </w:r>
    </w:p>
    <w:p w:rsidR="00000000" w:rsidRDefault="001539E4">
      <w:pPr>
        <w:pStyle w:val="ConsPlusNormal"/>
        <w:jc w:val="both"/>
      </w:pPr>
      <w:r>
        <w:lastRenderedPageBreak/>
        <w:t xml:space="preserve">(часть 2.1 введена Федеральным </w:t>
      </w:r>
      <w:hyperlink r:id="rId141" w:tooltip="Федеральный закон от 31.12.2014 N 531-ФЗ &quot;О внесении изменений в статьи 13 и 14 Федерального закона &quot;Об информации, информационных технологиях и о защите информации&quot; и Кодекс Российской Федерации об административных правонарушениях&quot;{КонсультантПлюс}" w:history="1">
        <w:r>
          <w:rPr>
            <w:color w:val="0000FF"/>
          </w:rPr>
          <w:t>законом</w:t>
        </w:r>
      </w:hyperlink>
      <w:r>
        <w:t xml:space="preserve"> от 31.12.2014 N 531-ФЗ)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Права обладателя информации, содержащейся в б</w:t>
      </w:r>
      <w:r>
        <w:t>азах данных информационной системы, подлежат охране независимо от авторских и иных прав на такие базы данных.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Установленные настоящим Федеральным законом требования к государственным информационным системам распространяются на муниципальные информационн</w:t>
      </w:r>
      <w:r>
        <w:t>ые системы, если иное не предусмотрено законодательством Российской Федерации о местном самоуправлении.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5.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</w:t>
      </w:r>
      <w:r>
        <w:t>ими регламентами, нормативными правовыми актами государственных органов, нормативными правовыми актами органов местного самоуправления, принимающих решения о создании таких информационных систем.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Порядок создания и эксплуатации информационных систем, не</w:t>
      </w:r>
      <w:r>
        <w:t xml:space="preserve"> являющихся государственными информационными системами или муниципальными информационными системами, определяется операторами таких информационных систем в соответствии с требованиями, установленными настоящим Федеральным законом или другими федеральными з</w:t>
      </w:r>
      <w:r>
        <w:t>аконами.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7. Порядок осуществления контроля за соблюдением требований, предусмотренных </w:t>
      </w:r>
      <w:hyperlink w:anchor="Par368" w:tooltip="2.1. Технические средства информационных систем, используемых государственными органами, органами местного самоуправления, государственными и муниципальными унитарными предприятиями или государственными и муниципальными учреждениями, должны размещаться на территории Российской Федерации." w:history="1">
        <w:r>
          <w:rPr>
            <w:color w:val="0000FF"/>
          </w:rPr>
          <w:t>частью 2.1</w:t>
        </w:r>
      </w:hyperlink>
      <w:r>
        <w:t xml:space="preserve"> настоящей статьи и </w:t>
      </w:r>
      <w:hyperlink w:anchor="Par388" w:tooltip="6. Правительство Российской Федерации утверждает требования к порядку создания, развития, ввода в эксплуатацию, эксплуатации и вывода из эксплуатации государственных информационных систем, дальнейшего хранения содержащейся в их базах данных информации, включающие в себя перечень, содержание и сроки реализации этапов мероприятий по созданию, развитию, вводу в эксплуатацию, эксплуатации и выводу из эксплуатации государственных информационных систем, дальнейшему хранению содержащейся в их базах данных инфор..." w:history="1">
        <w:r>
          <w:rPr>
            <w:color w:val="0000FF"/>
          </w:rPr>
          <w:t>частью 6 статьи 14</w:t>
        </w:r>
      </w:hyperlink>
      <w:r>
        <w:t xml:space="preserve"> настоящего Федерального закона,</w:t>
      </w:r>
      <w:r>
        <w:t xml:space="preserve"> устанавливается Правительством Российской Федерации.</w:t>
      </w:r>
    </w:p>
    <w:p w:rsidR="00000000" w:rsidRDefault="001539E4">
      <w:pPr>
        <w:pStyle w:val="ConsPlusNormal"/>
        <w:jc w:val="both"/>
      </w:pPr>
      <w:r>
        <w:t xml:space="preserve">(часть 7 введена Федеральным </w:t>
      </w:r>
      <w:hyperlink r:id="rId142" w:tooltip="Федеральный закон от 31.12.2014 N 531-ФЗ &quot;О внесении изменений в статьи 13 и 14 Федерального закона &quot;Об информации, информационных технологиях и о защите информации&quot; и Кодекс Российской Федерации об административных правонарушениях&quot;{КонсультантПлюс}" w:history="1">
        <w:r>
          <w:rPr>
            <w:color w:val="0000FF"/>
          </w:rPr>
          <w:t>законом</w:t>
        </w:r>
      </w:hyperlink>
      <w:r>
        <w:t xml:space="preserve"> от 31.12.2014 N 531-ФЗ)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14</w:t>
      </w:r>
      <w:r>
        <w:t>. Государственные информационные системы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Государственные информационные системы создаются в целях реализации полномочий государственных органов и обеспечения обмена информацией между этими органами, а также в иных установленных федеральными законами це</w:t>
      </w:r>
      <w:r>
        <w:t>лях.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Государственные информационные системы создаются и эксплуатируются с учетом требований, предусмотренных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</w:t>
      </w:r>
      <w:r>
        <w:t>ых нужд.</w:t>
      </w:r>
    </w:p>
    <w:p w:rsidR="00000000" w:rsidRDefault="001539E4">
      <w:pPr>
        <w:pStyle w:val="ConsPlusNormal"/>
        <w:jc w:val="both"/>
      </w:pPr>
      <w:r>
        <w:t xml:space="preserve">(часть 2 в ред. Федерального </w:t>
      </w:r>
      <w:hyperlink r:id="rId143" w:tooltip="Федеральный закон от 28.12.2013 N 396-ФЗ (ред. от 01.06.2017) &quot;О внесении изменений в отдельн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28.12.2013 N 396-ФЗ)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Государственные информационные системы создаются и эксплуатируются на основе статистической и иной документированной информ</w:t>
      </w:r>
      <w:r>
        <w:t>ации, предоставляемой гражданами (физическими лицами), организациями, государственными органами, органами местного самоуправления.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Перечни видов информации, предоставляемой в обязательном порядке, устанавливаются федеральными законами, условия ее предос</w:t>
      </w:r>
      <w:r>
        <w:t>тавления - Правительством Российской Федерации или соответствующими государственными органами, если иное не предусмотрено федеральными законами. В случае, если при создании или эксплуатации государственных информационных систем предполагается осуществление</w:t>
      </w:r>
      <w:r>
        <w:t xml:space="preserve"> или осуществляется обработка общедоступной информации, предусмотренной перечнями, утверждаемыми в соответствии со </w:t>
      </w:r>
      <w:hyperlink r:id="rId144" w:tooltip="Федеральный закон от 09.02.2009 N 8-ФЗ (ред. от 28.12.2017)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статьей 14</w:t>
        </w:r>
      </w:hyperlink>
      <w:r>
        <w:t xml:space="preserve"> Федерального закона от 9 февраля 2009 года N 8-ФЗ "Об обеспечении досту</w:t>
      </w:r>
      <w:r>
        <w:t>па к информации о деятельности государственных органов и органов местного самоуправления", государственные информационные системы должны обеспечивать размещение такой информации в сети "Интернет" в форме открытых данных.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45" w:tooltip="Федеральный закон от 07.06.2013 N 112-ФЗ &quot;О внесении изменений в Федеральный закон &quot;Об информации, информационных технологиях и о защите информации&quot; и Федеральный закон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закона</w:t>
        </w:r>
      </w:hyperlink>
      <w:r>
        <w:t xml:space="preserve"> от 07.06.2013 N 112-ФЗ)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4.1. Правительство Российской Федерации определяет случаи, п</w:t>
      </w:r>
      <w:r>
        <w:t xml:space="preserve">ри которых доступ с использованием сети "Интернет" к информации, содержащейся в государственных информационных системах, предоставляется исключительно пользователям информации, прошедшим авторизацию в единой системе идентификации и аутентификации, а также </w:t>
      </w:r>
      <w:hyperlink r:id="rId146" w:tooltip="Постановление Правительства РФ от 10.07.2013 N 584 (ред. от 14.11.2015) &quot;Об использовании федеральной государственной информационной системы &quot;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&quot; (вместе с &quot;Правилами использования федеральной государственной информационной системы &quot;Единая система идентификации и аутентификации{КонсультантПлюс}" w:history="1">
        <w:r>
          <w:rPr>
            <w:color w:val="0000FF"/>
          </w:rPr>
          <w:t>порядок</w:t>
        </w:r>
      </w:hyperlink>
      <w:r>
        <w:t xml:space="preserve"> использования единой системы идентификации и аутентификации.</w:t>
      </w:r>
    </w:p>
    <w:p w:rsidR="00000000" w:rsidRDefault="001539E4">
      <w:pPr>
        <w:pStyle w:val="ConsPlusNormal"/>
        <w:jc w:val="both"/>
      </w:pPr>
      <w:r>
        <w:t xml:space="preserve">(часть 4.1 введена Федеральным </w:t>
      </w:r>
      <w:hyperlink r:id="rId147" w:tooltip="Федеральный закон от 07.06.2013 N 112-ФЗ &quot;О внесении изменений в Федеральный закон &quot;Об информации, информационных технологиях и о защите информации&quot; и Федеральный закон &quot;Об обеспечении доступа к информации о деятельности государственных органов и органов местного самоуправления&quot;{КонсультантПлюс}" w:history="1">
        <w:r>
          <w:rPr>
            <w:color w:val="0000FF"/>
          </w:rPr>
          <w:t>законом</w:t>
        </w:r>
      </w:hyperlink>
      <w:r>
        <w:t xml:space="preserve"> от 07.06.2013 N 112-ФЗ)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5. Если иное не установлено решением о создании государственной информационной системы, </w:t>
      </w:r>
      <w:r>
        <w:lastRenderedPageBreak/>
        <w:t>функции ее оператора осуществляются заказчиком, заключившим государственный контракт на создание такой информационной системы. При этом ввод государственной информацион</w:t>
      </w:r>
      <w:r>
        <w:t>ной системы в эксплуатацию осуществляется в порядке, установленном указанным заказчиком.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20" w:name="Par388"/>
      <w:bookmarkEnd w:id="20"/>
      <w:r>
        <w:t xml:space="preserve">6. Правительство Российской Федерации утверждает </w:t>
      </w:r>
      <w:hyperlink r:id="rId148" w:tooltip="Постановление Правительства РФ от 06.07.2015 N 676 (ред. от 11.05.2017) &quot;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&quot;{КонсультантПлюс}" w:history="1">
        <w:r>
          <w:rPr>
            <w:color w:val="0000FF"/>
          </w:rPr>
          <w:t>требования</w:t>
        </w:r>
      </w:hyperlink>
      <w:r>
        <w:t xml:space="preserve"> к порядку создания, развития, ввода в эксплуатацию, эксплуатации и вывода из эксплуатации государственных информационных систем, дальнейшего хранения содержащейся в их базах </w:t>
      </w:r>
      <w:r>
        <w:t>данных информации, включающие в себя перечень, содержание и сроки реализации этапов мероприятий по созданию, развитию, вводу в эксплуатацию, эксплуатации и выводу из эксплуатации государственных информационных систем, дальнейшему хранению содержащейся в их</w:t>
      </w:r>
      <w:r>
        <w:t xml:space="preserve"> базах данных информации.</w:t>
      </w:r>
    </w:p>
    <w:p w:rsidR="00000000" w:rsidRDefault="001539E4">
      <w:pPr>
        <w:pStyle w:val="ConsPlusNormal"/>
        <w:jc w:val="both"/>
      </w:pPr>
      <w:r>
        <w:t xml:space="preserve">(часть 6 в ред. Федерального </w:t>
      </w:r>
      <w:hyperlink r:id="rId149" w:tooltip="Федеральный закон от 31.12.2014 N 531-ФЗ &quot;О внесении изменений в статьи 13 и 14 Федерального закона &quot;Об информации, информационных технологиях и о защите информации&quot; и Кодекс Российской Федерации об административных правонарушениях&quot;{КонсультантПлюс}" w:history="1">
        <w:r>
          <w:rPr>
            <w:color w:val="0000FF"/>
          </w:rPr>
          <w:t>закона</w:t>
        </w:r>
      </w:hyperlink>
      <w:r>
        <w:t xml:space="preserve"> от 31.12.2014 N 531-ФЗ)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7. Не допускается эксплуатация государс</w:t>
      </w:r>
      <w:r>
        <w:t>твенной информационной системы без надлежащего оформления прав на использование ее компонентов, являющихся объектами интеллектуальной собственности.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8. Технические средства, предназначенные для обработки информации, содержащейся в государственных информаци</w:t>
      </w:r>
      <w:r>
        <w:t>онных системах, в том числе программно-технические средства и средства защиты информации, должны соответствовать требованиям законодательства Российской Федерации о техническом регулировании.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9. Информация, содержащаяся в государственных информационных сис</w:t>
      </w:r>
      <w:r>
        <w:t>темах, а также иные имеющиеся в распоряжении государственных органов сведения и документы являются государственными информационными ресурсами. Информация, содержащаяся в государственных информационных системах, является официальной. Государственные органы,</w:t>
      </w:r>
      <w:r>
        <w:t xml:space="preserve"> определенные в соответствии с нормативным правовым актом, регламентирующим функционирование государственной информационной системы, обязаны обеспечить достоверность и актуальность информации, содержащейся в данной информационной системе, доступ к указанно</w:t>
      </w:r>
      <w:r>
        <w:t>й информации в случаях и в порядке, предусмотренных законодательством, а также защиту указанной информации от неправомерных доступа, уничтожения, модифицирования, блокирования, копирования, предоставления, распространения и иных неправомерных действий.</w:t>
      </w:r>
    </w:p>
    <w:p w:rsidR="00000000" w:rsidRDefault="001539E4">
      <w:pPr>
        <w:pStyle w:val="ConsPlusNormal"/>
        <w:jc w:val="both"/>
      </w:pPr>
      <w:r>
        <w:t xml:space="preserve">(в </w:t>
      </w:r>
      <w:r>
        <w:t xml:space="preserve">ред. Федерального </w:t>
      </w:r>
      <w:hyperlink r:id="rId150" w:tooltip="Федеральный закон от 27.07.2010 N 227-ФЗ (ред. от 03.07.2016) &quot;О внесении изменений в отдельные законодательные акты Российской Федерации в связи с принятием Федерального закона &quot;Об организации предоставления государственных и муниципальных услуг&quot;{КонсультантПлюс}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bookmarkStart w:id="21" w:name="Par395"/>
      <w:bookmarkEnd w:id="21"/>
      <w:r>
        <w:t>Статья 14.1. Применение информационных технологий</w:t>
      </w:r>
      <w:r>
        <w:t xml:space="preserve"> в целях идентификации граждан Российской Федерации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151" w:tooltip="Федеральный закон от 31.12.2017 N 482-ФЗ &quot;О внесении изменений в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31.12.2017 N 482-ФЗ)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bookmarkStart w:id="22" w:name="Par398"/>
      <w:bookmarkEnd w:id="22"/>
      <w:r>
        <w:t>1. Государственные органы, банки и иные организации в случаях, определенных федеральными законами, после проведения идентифи</w:t>
      </w:r>
      <w:r>
        <w:t>кации при личном присутствии гражданина Российской Федерации с его согласия на безвозмездной основе размещают в электронной форме: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23" w:name="Par399"/>
      <w:bookmarkEnd w:id="23"/>
      <w:r>
        <w:t>1) сведения, необходимые для регистрации гражданина Российской Федерации в единой системе идентификации и аутенти</w:t>
      </w:r>
      <w:r>
        <w:t>фикации, и иные сведения, если такие сведения предусмотрены федеральными законами, - в единой системе идентификации и аутентификации;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24" w:name="Par400"/>
      <w:bookmarkEnd w:id="24"/>
      <w:r>
        <w:t>2) биометрические персональные данные гражданина Российской Федерации - в единой информационной системе персон</w:t>
      </w:r>
      <w:r>
        <w:t>альных данных, обеспечивающей обработку, включая сбор и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 гражданина Российской Федерации (далее - еди</w:t>
      </w:r>
      <w:r>
        <w:t>ная биометрическая система).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Правительство Российской Федерации по согласованию с Центральным банком Российской Федерации устанавливает требования: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1) к фиксированию действий при размещении сведений, указанных в </w:t>
      </w:r>
      <w:hyperlink w:anchor="Par399" w:tooltip="1) сведения, необходимые для регистрации гражданина Российской Федерации в единой системе идентификации и аутентификации, и иные сведения, если такие сведения предусмотрены федеральными законами, - в единой системе идентификации и аутентификации;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400" w:tooltip="2) биометрические персональные данные гражданина Российской Федерации - в единой информационной системе персональных данных, обеспечивающей обработку, включая сбор и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 гражданина Российской Федерации (далее - единая биометрическая система)." w:history="1">
        <w:r>
          <w:rPr>
            <w:color w:val="0000FF"/>
          </w:rPr>
          <w:t>2 части 1</w:t>
        </w:r>
      </w:hyperlink>
      <w:r>
        <w:t xml:space="preserve"> настоящей статьи;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к проведению государственными органами и организациями, указанными в</w:t>
      </w:r>
      <w:r>
        <w:t xml:space="preserve"> </w:t>
      </w:r>
      <w:hyperlink w:anchor="Par398" w:tooltip="1. Государственные органы, банки и иные организации в случаях, определенных федеральными законами,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:" w:history="1">
        <w:r>
          <w:rPr>
            <w:color w:val="0000FF"/>
          </w:rPr>
          <w:t>части 1</w:t>
        </w:r>
      </w:hyperlink>
      <w:r>
        <w:t xml:space="preserve"> настоящей статьи, идентификации гражданина Российской Федерации, за исключением организаций, проводящих </w:t>
      </w:r>
      <w:r>
        <w:lastRenderedPageBreak/>
        <w:t xml:space="preserve">такую идентификацию в порядке, установленном Федеральным </w:t>
      </w:r>
      <w:hyperlink r:id="rId152" w:tooltip="Федеральный закон от 07.08.2001 N 115-ФЗ (ред. от 23.04.2018) &quot;О противодействии легализации (отмыванию) доходов, полученных преступным путем, и финансированию терроризма&quot;{КонсультантПлюс}" w:history="1">
        <w:r>
          <w:rPr>
            <w:color w:val="0000FF"/>
          </w:rPr>
          <w:t>законом</w:t>
        </w:r>
      </w:hyperlink>
      <w:r>
        <w:t xml:space="preserve"> от 7 </w:t>
      </w:r>
      <w:r>
        <w:t>августа 2001 года N 115-ФЗ "О противодействии легализации (отмыванию) доходов, полученных преступным путем, и финансированию терроризма".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Федеральные законы, устанавливающие обязанность государственных органов и организаций по размещению сведений, указа</w:t>
      </w:r>
      <w:r>
        <w:t xml:space="preserve">нных в </w:t>
      </w:r>
      <w:hyperlink w:anchor="Par399" w:tooltip="1) сведения, необходимые для регистрации гражданина Российской Федерации в единой системе идентификации и аутентификации, и иные сведения, если такие сведения предусмотрены федеральными законами, - в единой системе идентификации и аутентификации;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400" w:tooltip="2) биометрические персональные данные гражданина Российской Федерации - в единой информационной системе персональных данных, обеспечивающей обработку, включая сбор и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 гражданина Российской Федерации (далее - единая биометрическая система)." w:history="1">
        <w:r>
          <w:rPr>
            <w:color w:val="0000FF"/>
          </w:rPr>
          <w:t>2 части 1</w:t>
        </w:r>
      </w:hyperlink>
      <w:r>
        <w:t xml:space="preserve"> настоящей статьи, должны предусматривать </w:t>
      </w:r>
      <w:r>
        <w:t>осуществление контроля и надзора за соответствующими действиями, а также определение органа государственной власти или организации, уполномоченных на их осуществление.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4. Сведения, указанные в </w:t>
      </w:r>
      <w:hyperlink w:anchor="Par399" w:tooltip="1) сведения, необходимые для регистрации гражданина Российской Федерации в единой системе идентификации и аутентификации, и иные сведения, если такие сведения предусмотрены федеральными законами, - в единой системе идентификации и аутентификации;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400" w:tooltip="2) биометрические персональные данные гражданина Российской Федерации - в единой информационной системе персональных данных, обеспечивающей обработку, включая сбор и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 гражданина Российской Федерации (далее - единая биометрическая система)." w:history="1">
        <w:r>
          <w:rPr>
            <w:color w:val="0000FF"/>
          </w:rPr>
          <w:t>2 части 1</w:t>
        </w:r>
      </w:hyperlink>
      <w:r>
        <w:t xml:space="preserve"> настоящей статьи, размещаются соответственно в единой системе идентификации и аутентификации и в единой биометр</w:t>
      </w:r>
      <w:r>
        <w:t>ической системе уполномоченным сотрудником государственного органа или организации и подписываются усиленной квалифицированной электронной подписью такого государственного органа или организации.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5. Форма согласия на обработку персональных данных и биометрических персональных данных, указанных в </w:t>
      </w:r>
      <w:hyperlink w:anchor="Par399" w:tooltip="1) сведения, необходимые для регистрации гражданина Российской Федерации в единой системе идентификации и аутентификации, и иные сведения, если такие сведения предусмотрены федеральными законами, - в единой системе идентификации и аутентификации;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400" w:tooltip="2) биометрические персональные данные гражданина Российской Федерации - в единой информационной системе персональных данных, обеспечивающей обработку, включая сбор и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 гражданина Российской Федерации (далее - единая биометрическая система)." w:history="1">
        <w:r>
          <w:rPr>
            <w:color w:val="0000FF"/>
          </w:rPr>
          <w:t>2 части 1</w:t>
        </w:r>
      </w:hyperlink>
      <w:r>
        <w:t xml:space="preserve"> настоящей статьи, утверждается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Порядок регистрации гражданина Российской Федерации в единой системе идентификации и аутентификации, включая состав сведений, необхо</w:t>
      </w:r>
      <w:r>
        <w:t>димых для регистрации гражданина Российской Федерации в указанной системе, порядок и сроки проверки и обновления сведений, размещаемых в единой системе идентификации и аутентификации с использованием государственных информационных систем, устанавливаются П</w:t>
      </w:r>
      <w:r>
        <w:t>равительством Российской Федерации. Федеральные органы исполнительной власти, в том числе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внутре</w:t>
      </w:r>
      <w:r>
        <w:t>нних дел, органы государственных внебюджетных фондов направляют в единую систему идентификации и аутентификации сведения о гражданах Российской Федерации в целях их обновления в соответствии с указанным порядком.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7. В случаях, установленных федеральными за</w:t>
      </w:r>
      <w:r>
        <w:t xml:space="preserve">конами, государственные органы и организации вправе обновлять информацию о гражданах Российской Федерации, идентифицированных в соответствии с </w:t>
      </w:r>
      <w:hyperlink w:anchor="Par427" w:tooltip="18. Идентификация гражданина Российской Федерации с применением информационных технологий осуществляется без его личного присутствия в случаях, установленных федеральными законами, путем предоставления государственным органам и организациям:" w:history="1">
        <w:r>
          <w:rPr>
            <w:color w:val="0000FF"/>
          </w:rPr>
          <w:t>частью 18</w:t>
        </w:r>
      </w:hyperlink>
      <w:r>
        <w:t xml:space="preserve"> настоящей статьи, с использованием сведений, полученных из единой системы идентификации и</w:t>
      </w:r>
      <w:r>
        <w:t xml:space="preserve"> аутентификации.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8. Состав сведений, размещаемых в единой биометрической системе, включая вид биометрических персональных данных, определяется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9. Обработка биометрических персональных данных в государственных органах, б</w:t>
      </w:r>
      <w:r>
        <w:t xml:space="preserve">анках и иных организациях, указанных в </w:t>
      </w:r>
      <w:hyperlink w:anchor="Par398" w:tooltip="1. Государственные органы, банки и иные организации в случаях, определенных федеральными законами,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:" w:history="1">
        <w:r>
          <w:rPr>
            <w:color w:val="0000FF"/>
          </w:rPr>
          <w:t>абзаце первом части 1</w:t>
        </w:r>
      </w:hyperlink>
      <w:r>
        <w:t xml:space="preserve"> настоящей статьи, в том числе с использованием единой биометрической системы, осуществляется в соответствии с требованиями к защите биометрических персональных данных, </w:t>
      </w:r>
      <w:r>
        <w:t xml:space="preserve">установленными в соответствии со </w:t>
      </w:r>
      <w:hyperlink r:id="rId153" w:tooltip="Федеральный закон от 27.07.2006 N 152-ФЗ (ред. от 29.07.2017) &quot;О персональных данных&quot;{КонсультантПлюс}" w:history="1">
        <w:r>
          <w:rPr>
            <w:color w:val="0000FF"/>
          </w:rPr>
          <w:t>статьей 19</w:t>
        </w:r>
      </w:hyperlink>
      <w:r>
        <w:t xml:space="preserve"> Федерального закона от 27 июля 2006 года N 152-ФЗ "О персональных данных".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10. Контроль и надзор за выполнением организационных и технических мер по обеспечению безопасности персональных данных, установленных в соответствии со </w:t>
      </w:r>
      <w:hyperlink r:id="rId154" w:tooltip="Федеральный закон от 27.07.2006 N 152-ФЗ (ред. от 29.07.2017) &quot;О персональных данных&quot;{КонсультантПлюс}" w:history="1">
        <w:r>
          <w:rPr>
            <w:color w:val="0000FF"/>
          </w:rPr>
          <w:t>статьей 19</w:t>
        </w:r>
      </w:hyperlink>
      <w:r>
        <w:t xml:space="preserve"> Федерально</w:t>
      </w:r>
      <w:r>
        <w:t>го закона от 27 июля 2006 года N 152-ФЗ "О персональных данных", при обработке персональных данных в единой биометрической системе, за исключением контроля и надзора за выполнением банками организационных и технических мер по обеспечению безопасности персо</w:t>
      </w:r>
      <w:r>
        <w:t>нальных данных при использовании единой биометрической системы, осуществляются федеральным органом исполнительной власти, уполномоченным в области обеспечения безопасности, и федеральным органом исполнительной власти, уполномоченным в области противодейств</w:t>
      </w:r>
      <w:r>
        <w:t>ия техническим разведкам и технической защиты информации, в пределах их полномочий, установленных законодательством Российской Федерации о персональных данных.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11. Контроль и надзор за выполнением банками организационных и технических мер по обеспечению бе</w:t>
      </w:r>
      <w:r>
        <w:t>зопасности персональных данных при использовании единой биометрической системы осуществляются Центральным банком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12. Правительство Российской Федерации определяет федеральный </w:t>
      </w:r>
      <w:hyperlink r:id="rId155" w:tooltip="Постановление Правительства РФ от 28.03.2018 N 335 &quot;Об определении федерального органа исполнительной власти, осуществляющего регулирование в сфере идентификации граждан Российской Федерации на основе биометрических персональных данных&quot;------------ Не вступил в силу{КонсультантПлюс}" w:history="1">
        <w:r>
          <w:rPr>
            <w:color w:val="0000FF"/>
          </w:rPr>
          <w:t>орган</w:t>
        </w:r>
      </w:hyperlink>
      <w:r>
        <w:t xml:space="preserve"> исполнительной власти, </w:t>
      </w:r>
      <w:r>
        <w:lastRenderedPageBreak/>
        <w:t>осуществляющий регулирование в сфере идентификации граждан Российской Федерации на основе биометрических персональных данн</w:t>
      </w:r>
      <w:r>
        <w:t>ых.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13. Федеральный орган исполнительной власти, осуществляющий регулирование в сфере идентификации граждан Российской Федерации на основе биометрических персональных данных: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25" w:name="Par415"/>
      <w:bookmarkEnd w:id="25"/>
      <w:r>
        <w:t xml:space="preserve">1) определяет порядок обработки, включая сбор и хранение, параметров </w:t>
      </w:r>
      <w:r>
        <w:t>биометрических персональных данных в целях идентификации, порядок размещения и обновления биометрических персональных данных в единой биометрической системе, а также требования к информационным технологиям и техническим средствам, предназначенным для обраб</w:t>
      </w:r>
      <w:r>
        <w:t>отки биометрических персональных данных в целях проведения идентификации (в банковской сфере и иных сферах финансового рынка указанные требования устанавливаются по согласованию с Центральным банком Российской Федерации);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2) определяет формы подтверждения </w:t>
      </w:r>
      <w:r>
        <w:t xml:space="preserve">соответствия информационных технологий и технических средств, предназначенных для обработки биометрических персональных данных в целях проведения идентификации, требованиям, определенным в соответствии с </w:t>
      </w:r>
      <w:hyperlink w:anchor="Par415" w:tooltip="1) определяет порядок обработки, включая сбор и хранение, параметров биометрических персональных данных в целях идентификации, порядок размещения и обновления биометрических персональных данных в единой биометрической системе, а также требования к информационным технологиям и техническим средствам, предназначенным для обработки биометрических персональных данных в целях проведения идентификации (в банковской сфере и иных сферах финансового рынка указанные требования устанавливаются по согласованию с Цент..." w:history="1">
        <w:r>
          <w:rPr>
            <w:color w:val="0000FF"/>
          </w:rPr>
          <w:t>пунктом 1</w:t>
        </w:r>
      </w:hyperlink>
      <w:r>
        <w:t xml:space="preserve"> настоящей час</w:t>
      </w:r>
      <w:r>
        <w:t>ти, и публикует перечень технологий и средств, имеющих подтверждение соответствия (в банковской сфере и иных сферах финансового рынка формы подтверждения соответствия устанавливаются по согласованию с Центральным банком Российской Федерации);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разрабатыв</w:t>
      </w:r>
      <w:r>
        <w:t>ает и утверждает методики проверки соответствия предоставленных биометрических персональных данных физического лица его биометрическим персональным данным, содержащимся в единой биометрической системе, а также определяет степень взаимного соответствия указ</w:t>
      </w:r>
      <w:r>
        <w:t>анных биометрических персональных данных, достаточную для проведения идентификации, предусмотренной настоящим Федеральным законом.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26" w:name="Par418"/>
      <w:bookmarkEnd w:id="26"/>
      <w:r>
        <w:t>14. Центральный банк Российской Федерации совместно с оператором единой биометрической системы определяет перечен</w:t>
      </w:r>
      <w:r>
        <w:t>ь угроз безопасности, актуальных при обработке, включая сбор и хранение, биометрических персональных данных, их проверке и передаче информации о степени их соответствия предоставленным биометрическим персональным данным гражданина Российской Федерации в го</w:t>
      </w:r>
      <w:r>
        <w:t xml:space="preserve">сударственных органах, банках и иных организациях, указанных в </w:t>
      </w:r>
      <w:hyperlink w:anchor="Par398" w:tooltip="1. Государственные органы, банки и иные организации в случаях, определенных федеральными законами,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:" w:history="1">
        <w:r>
          <w:rPr>
            <w:color w:val="0000FF"/>
          </w:rPr>
          <w:t>абзаце первом части 1</w:t>
        </w:r>
      </w:hyperlink>
      <w:r>
        <w:t xml:space="preserve"> настоящей статьи, в единой биометрической системе с учетом оценки возможного вреда, проведенной в соответствии с законодательством Российской Фе</w:t>
      </w:r>
      <w:r>
        <w:t>дерации о персональных данных, и согласовывает указанный перечень с федеральным органом исполнительной власти, уполномоченным в области обеспечения безопасности, и федеральным органом исполнительной власти, уполномоченным в области противодействия техничес</w:t>
      </w:r>
      <w:r>
        <w:t>ким разведкам и технической защиты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15. Государственные органы, банки и иные организации, указанные в </w:t>
      </w:r>
      <w:hyperlink w:anchor="Par398" w:tooltip="1. Государственные органы, банки и иные организации в случаях, определенных федеральными законами,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:" w:history="1">
        <w:r>
          <w:rPr>
            <w:color w:val="0000FF"/>
          </w:rPr>
          <w:t>абзаце первом части 1</w:t>
        </w:r>
      </w:hyperlink>
      <w:r>
        <w:t xml:space="preserve"> настоящей статьи, оператор единой биометрической системы при обработке, включая сбор и хранени</w:t>
      </w:r>
      <w:r>
        <w:t>е, биометрических персональных данных, их проверке и определении степени их соответствия предоставленным биометрическим персональным данным гражданина Российской Федерации: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осуществляют свои функции в соответствии с законодательством Российской Федераци</w:t>
      </w:r>
      <w:r>
        <w:t>и о персональных данных и требованиями настоящего Федерального закона;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2) осуществляют обработку, включая сбор и хранение, биометрических персональных данных с применением информационных технологий и технических средств, имеющих подтверждение соответствия </w:t>
      </w:r>
      <w:r>
        <w:t>требованиям, установленным в соответствии с настоящим Федеральным законом;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обеспечивают проверку соответствия предоставленных биометрических персональных данных гражданина Российской Федерации его биометрическим персональным данным согласно методикам, у</w:t>
      </w:r>
      <w:r>
        <w:t>твержденным в соответствии с настоящим Федеральным законом.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16. Оператор единой биометрической системы: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осуществляет передачу информации о результатах проверки соответствия предоставленных биометрических персональных данных гражданина Российской Федерац</w:t>
      </w:r>
      <w:r>
        <w:t xml:space="preserve">ии его биометрическим персональным данным, содержащимся в единой биометрической системе, в государственные органы, </w:t>
      </w:r>
      <w:r>
        <w:lastRenderedPageBreak/>
        <w:t xml:space="preserve">банки и иные организации, указанные в </w:t>
      </w:r>
      <w:hyperlink w:anchor="Par398" w:tooltip="1. Государственные органы, банки и иные организации в случаях, определенных федеральными законами,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:" w:history="1">
        <w:r>
          <w:rPr>
            <w:color w:val="0000FF"/>
          </w:rPr>
          <w:t>абзаце первом части 1</w:t>
        </w:r>
      </w:hyperlink>
      <w:r>
        <w:t xml:space="preserve"> настоящей статьи;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предоставляет в федеральный орган</w:t>
      </w:r>
      <w:r>
        <w:t xml:space="preserve"> исполнительной власти, осуществляющий функции по выработке и реализации государственной политики и нормативно-правовому регулированию в сфере внутренних дел, и федеральный орган исполнительной власти в области обеспечения безопасности в целях обеспечения </w:t>
      </w:r>
      <w:r>
        <w:t>обороны страны, безопасности государства, охраны правопорядка и противодействия терроризму сведения, содержащиеся в единой биометрической системе, в порядке, установленном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17. Функции </w:t>
      </w:r>
      <w:hyperlink r:id="rId156" w:tooltip="Ссылка на КонсультантПлюс" w:history="1">
        <w:r>
          <w:rPr>
            <w:color w:val="0000FF"/>
          </w:rPr>
          <w:t>оператора</w:t>
        </w:r>
      </w:hyperlink>
      <w:r>
        <w:t xml:space="preserve"> единой биометрической системы возлагаются Правительством Российской Федерации на оператора, занимающего существенное положе</w:t>
      </w:r>
      <w:r>
        <w:t>ние в сети связи общего пользования на территориях не менее чем двух третей субъектов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27" w:name="Par427"/>
      <w:bookmarkEnd w:id="27"/>
      <w:r>
        <w:t>18. Идентификация гражданина Российской Федерации с применением информационных технологий осуществляется без его личного присутствия в с</w:t>
      </w:r>
      <w:r>
        <w:t>лучаях, установленных федеральными законами, путем предоставления государственным органам и организациям: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28" w:name="Par428"/>
      <w:bookmarkEnd w:id="28"/>
      <w:r>
        <w:t>1) сведений о гражданине Российской Федерации, размещенных в единой системе идентификации и аутентификации, в порядке, установленном Прави</w:t>
      </w:r>
      <w:r>
        <w:t>тельством Российской Федерации;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29" w:name="Par429"/>
      <w:bookmarkEnd w:id="29"/>
      <w:r>
        <w:t>2) информации о степени соответствия предоставленных биометрических персональных данных гражданина Российской Федерации его биометрическим персональным данным, содержащимся в единой биометрической системе.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30" w:name="Par430"/>
      <w:bookmarkEnd w:id="30"/>
      <w:r>
        <w:t>19. При предоставлении биометрических персональных данных физического лица по каналам связи в целях проведения его идентификации без личного присутствия посредством сети "Интернет" должны применяться шифровальные (криптографические) средства, позволя</w:t>
      </w:r>
      <w:r>
        <w:t xml:space="preserve">ющие обеспечить безопасность передаваемых данных от угроз безопасности, актуальных при обработке биометрических персональных данных, определенных в соответствии с </w:t>
      </w:r>
      <w:hyperlink w:anchor="Par418" w:tooltip="14. Центральный банк Российской Федерации совместно с оператором единой биометрической системы определяет перечень угроз безопасности, актуальных при обработке, включая сбор и хранение, биометрических персональных данных, их проверке и передаче информации о степени их соответствия предоставленным биометрическим персональным данным гражданина Российской Федерации в государственных органах, банках и иных организациях, указанных в абзаце первом части 1 настоящей статьи, в единой биометрической системе с уче..." w:history="1">
        <w:r>
          <w:rPr>
            <w:color w:val="0000FF"/>
          </w:rPr>
          <w:t>частью 14</w:t>
        </w:r>
      </w:hyperlink>
      <w:r>
        <w:t xml:space="preserve"> настоящей статьи, и имеющие подтверждение соответствия</w:t>
      </w:r>
      <w:r>
        <w:t xml:space="preserve"> требованиям, установленным в соответствии со </w:t>
      </w:r>
      <w:hyperlink r:id="rId157" w:tooltip="Федеральный закон от 27.07.2006 N 152-ФЗ (ред. от 29.07.2017) &quot;О персональных данных&quot;{КонсультантПлюс}" w:history="1">
        <w:r>
          <w:rPr>
            <w:color w:val="0000FF"/>
          </w:rPr>
          <w:t>статьей 19</w:t>
        </w:r>
      </w:hyperlink>
      <w:r>
        <w:t xml:space="preserve"> Федерального закона от 27 июля 2006 года N 152-ФЗ "О персональных данных". Государственный орган, банк или иная организация, указанные в </w:t>
      </w:r>
      <w:hyperlink w:anchor="Par398" w:tooltip="1. Государственные органы, банки и иные организации в случаях, определенных федеральными законами,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:" w:history="1">
        <w:r>
          <w:rPr>
            <w:color w:val="0000FF"/>
          </w:rPr>
          <w:t>абзаце первом части 1</w:t>
        </w:r>
      </w:hyperlink>
      <w:r>
        <w:t xml:space="preserve"> настоящей статьи, обязаны предл</w:t>
      </w:r>
      <w:r>
        <w:t>ожить использовать указанные средства физическим лицам, обратившимся к ним в целях проведения идентификации без личного присутствия, и указать страницу сайта в сети "Интернет", с которой предоставляются эти средства.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20. В случае, если физическое лицо для </w:t>
      </w:r>
      <w:r>
        <w:t>предоставления своих биометрических персональных данных в целях проведения идентификации без личного присутствия посредством сети "Интернет" использует мобильный телефон, смартфон или планшетный компьютер и отказывается от использования шифровальных (крипт</w:t>
      </w:r>
      <w:r>
        <w:t xml:space="preserve">ографических) средств, указанных в </w:t>
      </w:r>
      <w:hyperlink w:anchor="Par430" w:tooltip="19. При предоставлении биометрических персональных данных физического лица по каналам связи в целях проведения его идентификации без личного присутствия посредством сети &quot;Интернет&quot; должны применяться шифровальные (криптографические) средства, позволяющие обеспечить безопасность передаваемых данных от угроз безопасности, актуальных при обработке биометрических персональных данных, определенных в соответствии с частью 14 настоящей статьи, и имеющие подтверждение соответствия требованиям, установленным в со..." w:history="1">
        <w:r>
          <w:rPr>
            <w:color w:val="0000FF"/>
          </w:rPr>
          <w:t>части 19</w:t>
        </w:r>
      </w:hyperlink>
      <w:r>
        <w:t xml:space="preserve"> настоящей статьи, государственный орган, банк или иная организация, указанные в </w:t>
      </w:r>
      <w:hyperlink w:anchor="Par398" w:tooltip="1. Государственные органы, банки и иные организации в случаях, определенных федеральными законами,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:" w:history="1">
        <w:r>
          <w:rPr>
            <w:color w:val="0000FF"/>
          </w:rPr>
          <w:t>абзаце первом части 1</w:t>
        </w:r>
      </w:hyperlink>
      <w:r>
        <w:t xml:space="preserve"> настоящей статьи, обязаны отказать такому лицу в про</w:t>
      </w:r>
      <w:r>
        <w:t>ведении указанной идентификации.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21. В случае, если физическое лицо при предоставлении своих биометрических персональных данных в целях проведения идентификации без личного присутствия посредством сети "Интернет" использует иные устройства, в том числе пер</w:t>
      </w:r>
      <w:r>
        <w:t xml:space="preserve">сональный компьютер, и отказывается от применения шифровальных (криптографических) средств, указанных в </w:t>
      </w:r>
      <w:hyperlink w:anchor="Par430" w:tooltip="19. При предоставлении биометрических персональных данных физического лица по каналам связи в целях проведения его идентификации без личного присутствия посредством сети &quot;Интернет&quot; должны применяться шифровальные (криптографические) средства, позволяющие обеспечить безопасность передаваемых данных от угроз безопасности, актуальных при обработке биометрических персональных данных, определенных в соответствии с частью 14 настоящей статьи, и имеющие подтверждение соответствия требованиям, установленным в со..." w:history="1">
        <w:r>
          <w:rPr>
            <w:color w:val="0000FF"/>
          </w:rPr>
          <w:t>части 19</w:t>
        </w:r>
      </w:hyperlink>
      <w:r>
        <w:t xml:space="preserve"> настоящей статьи, государственный орган, банк или иная организация, указанные в </w:t>
      </w:r>
      <w:hyperlink w:anchor="Par398" w:tooltip="1. Государственные органы, банки и иные организации в случаях, определенных федеральными законами,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:" w:history="1">
        <w:r>
          <w:rPr>
            <w:color w:val="0000FF"/>
          </w:rPr>
          <w:t>абзаце п</w:t>
        </w:r>
        <w:r>
          <w:rPr>
            <w:color w:val="0000FF"/>
          </w:rPr>
          <w:t>ервом части 1</w:t>
        </w:r>
      </w:hyperlink>
      <w:r>
        <w:t xml:space="preserve"> настоящей статьи, уведомляет его о рисках, связанных с таким отказом. После подтверждения физическим лицом своего решения государственный орган, банк или иная организация, указанные в </w:t>
      </w:r>
      <w:hyperlink w:anchor="Par398" w:tooltip="1. Государственные органы, банки и иные организации в случаях, определенных федеральными законами, после проведения идентификации при личном присутствии гражданина Российской Федерации с его согласия на безвозмездной основе размещают в электронной форме:" w:history="1">
        <w:r>
          <w:rPr>
            <w:color w:val="0000FF"/>
          </w:rPr>
          <w:t>абзаце первом части 1</w:t>
        </w:r>
      </w:hyperlink>
      <w:r>
        <w:t xml:space="preserve"> настоя</w:t>
      </w:r>
      <w:r>
        <w:t>щей статьи, может провести соответствующую идентификацию физического лица посредством сети "Интернет" без использования им указанных шифровальных (криптографических) средств.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22. Государственные органы, банки и иные организации при проведении идентификации</w:t>
      </w:r>
      <w:r>
        <w:t xml:space="preserve"> гражданина Российской Федерации с применением информационных технологий в соответствии с </w:t>
      </w:r>
      <w:hyperlink w:anchor="Par427" w:tooltip="18. Идентификация гражданина Российской Федерации с применением информационных технологий осуществляется без его личного присутствия в случаях, установленных федеральными законами, путем предоставления государственным органам и организациям:" w:history="1">
        <w:r>
          <w:rPr>
            <w:color w:val="0000FF"/>
          </w:rPr>
          <w:t>частью 18</w:t>
        </w:r>
      </w:hyperlink>
      <w:r>
        <w:t xml:space="preserve"> настоящей статьи вправе подтверждать достоверность сведений, предусмотренных </w:t>
      </w:r>
      <w:hyperlink w:anchor="Par428" w:tooltip="1) сведений о гражданине Российской Федерации, размещенных в единой системе идентификации и аутентификации, в порядке, установленном Правительством Российской Федерации;" w:history="1">
        <w:r>
          <w:rPr>
            <w:color w:val="0000FF"/>
          </w:rPr>
          <w:t>пунктом 1 части 18</w:t>
        </w:r>
      </w:hyperlink>
      <w:r>
        <w:t xml:space="preserve"> настоящей статьи, с использованием информационных систем госу</w:t>
      </w:r>
      <w:r>
        <w:t xml:space="preserve">дарственных органов, в том числе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внутренних дел, Пенсионного фонда Российской </w:t>
      </w:r>
      <w:r>
        <w:lastRenderedPageBreak/>
        <w:t>Федерации, Феде</w:t>
      </w:r>
      <w:r>
        <w:t>рального фонда обязательного медицинского страхования и (или) государственной информационной системы, определенной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23. Согласие гражданина Российской Федерации на обработку персональных данных, содержащихся в единой системе идентификации и аутентификации, и биометрических персональных данных для проведения его идентификации с применением информационных технологий в соо</w:t>
      </w:r>
      <w:r>
        <w:t xml:space="preserve">тветствии с </w:t>
      </w:r>
      <w:hyperlink w:anchor="Par427" w:tooltip="18. Идентификация гражданина Российской Федерации с применением информационных технологий осуществляется без его личного присутствия в случаях, установленных федеральными законами, путем предоставления государственным органам и организациям:" w:history="1">
        <w:r>
          <w:rPr>
            <w:color w:val="0000FF"/>
          </w:rPr>
          <w:t>частью 18</w:t>
        </w:r>
      </w:hyperlink>
      <w:r>
        <w:t xml:space="preserve"> настоящей статьи может быть подписано его простой электронной подписью, ключ которой получен в соответствии с правилами использования простой электронной подписи при обращении за получением государственных и муниципальны</w:t>
      </w:r>
      <w:r>
        <w:t>х услуг в электронной форме, установленными Правительством Российской Федерации. Указанное согласие, подписанное простой электронной подписью, признается электронным документом, равнозначным документу на бумажном носителе, подписанному собственноручной под</w:t>
      </w:r>
      <w:r>
        <w:t>писью данного гражданина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24. Размер и порядок взимания оператором единой биометрической системы платы за предоставление государственным органам и организациям сведений, указанных в </w:t>
      </w:r>
      <w:hyperlink w:anchor="Par429" w:tooltip="2) информации о степени соответствия предоставленных биометрических персональных данных гражданина Российской Федерации его биометрическим персональным данным, содержащимся в единой биометрической системе." w:history="1">
        <w:r>
          <w:rPr>
            <w:color w:val="0000FF"/>
          </w:rPr>
          <w:t>пункте 2 части 18</w:t>
        </w:r>
      </w:hyperlink>
      <w:r>
        <w:t xml:space="preserve"> настоящей статьи, определяются федеральным органом исполн</w:t>
      </w:r>
      <w:r>
        <w:t xml:space="preserve">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технологий, по согласованию с оператором единой биометрической системы и иными государственными органами </w:t>
      </w:r>
      <w:r>
        <w:t>и организациями в случаях, установленных федеральными законами.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15. Использование информационно-телекоммуникационных сетей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На территории Российской Федерации использование информационно-телекоммуникационных сетей осуществляется с соблюдением тр</w:t>
      </w:r>
      <w:r>
        <w:t>ебований законодательства Российской Федерации в области связи, настоящего Федерального закона и иных нормативных правовых актов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Регулирование использования информационно-телекоммуникационных сетей, доступ к которым не ограничен оп</w:t>
      </w:r>
      <w:r>
        <w:t>ределенным кругом лиц, осуществляется в Российской Федерации с учетом общепринятой международной практики деятельности саморегулируемых организаций в этой области. Порядок использования иных информационно-телекоммуникационных сетей определяется владельцами</w:t>
      </w:r>
      <w:r>
        <w:t xml:space="preserve"> таких сетей с учетом требований, установленных настоящим Федеральным законом.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Использование на территории Российской Федерации информационно-телекоммуникационных сетей в хозяйственной или иной деятельности не может служить основанием для установления д</w:t>
      </w:r>
      <w:r>
        <w:t>ополнительных требований или ограничений, касающихся регулирования указанной деятельности, осуществляемой без использования таких сетей, а также для несоблюдения требований, установленных федеральными законами.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Федеральными законами может быть предусмот</w:t>
      </w:r>
      <w:r>
        <w:t>рена обязательная идентификация личности, организаций, использующих информационно-телекоммуникационную сеть при осуществлении предпринимательской деятельности. При этом получатель электронного сообщения, находящийся на территории Российской Федерации, впра</w:t>
      </w:r>
      <w:r>
        <w:t>ве провести проверку, позволяющую установить отправителя электронного сообщения, а в установленных федеральными законами или соглашением сторон случаях обязан провести такую проверку.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5. Передача информации посредством использования информационно-телекомму</w:t>
      </w:r>
      <w:r>
        <w:t>никационных сетей осуществляется без ограничений при условии соблюдения установленных федеральными законами требований к распространению информации и охране объектов интеллектуальной собственности. Передача информации может быть ограничена только в порядке</w:t>
      </w:r>
      <w:r>
        <w:t xml:space="preserve"> и на условиях, которые установлены федеральными законами.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Особенности подключения государственных информационных систем к информационно-телекоммуникационным сетям могут быть установлены нормативным правовым актом Президента Российской Федерации или нор</w:t>
      </w:r>
      <w:r>
        <w:t xml:space="preserve">мативным правовым </w:t>
      </w:r>
      <w:hyperlink r:id="rId158" w:tooltip="Постановление Правительства РФ от 18.05.2009 N 424 &quot;Об особенностях подключения федеральных государственных информационных систем к информационно-телекоммуникационным сетям&quot;{КонсультантПлюс}" w:history="1">
        <w:r>
          <w:rPr>
            <w:color w:val="0000FF"/>
          </w:rPr>
          <w:t>актом</w:t>
        </w:r>
      </w:hyperlink>
      <w:r>
        <w:t xml:space="preserve"> Правительства Российской Федерации.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bookmarkStart w:id="31" w:name="Par446"/>
      <w:bookmarkEnd w:id="31"/>
      <w:r>
        <w:t>Статья 15.1. Единый реестр доменных имен, указателей страниц сайтов в сети "Интернет" и сетевых адресов, позволяющих идентифицировать сай</w:t>
      </w:r>
      <w:r>
        <w:t xml:space="preserve">ты в сети "Интернет", содержащие </w:t>
      </w:r>
      <w:r>
        <w:lastRenderedPageBreak/>
        <w:t>информацию, распространение которой в Российской Федерации запрещено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159" w:tooltip="Федеральный закон от 28.07.2012 N 139-ФЗ (ред. от 14.10.2014) &quot;О внесении изменений в Федеральный закон &quot;О защите детей от информации, причиняющей вред их здоровью и развитию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28.07.2012 N 139-ФЗ)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В целях ограничения доступа к сайтам в сети "Интернет", содержащим информацию, распространение которой в Российской Федерации запрещено, создается единая автоматизированная информационная система "Единый реестр доменных имен</w:t>
      </w:r>
      <w:r>
        <w:t>, указателей страниц сайтов в сети "Интернет" и сетевых адресов, позволяющих идентифицировать сайты в сети "Интернет", содержащие информацию, распространение которой в Российской Федерации запрещено" (далее - реестр).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32" w:name="Par450"/>
      <w:bookmarkEnd w:id="32"/>
      <w:r>
        <w:t>2. В реестр включаются: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</w:t>
      </w:r>
      <w:r>
        <w:t xml:space="preserve"> доменные имена и (или) указатели страниц сайтов в сети "Интернет", содержащих информацию, распространение которой в Российской Федерации запрещено;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сетевые адреса, позволяющие идентифицировать сайты в сети "Интернет", содержащие информацию, распростран</w:t>
      </w:r>
      <w:r>
        <w:t>ение которой в Российской Федерации запрещено.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Создание, формирование и ведение реестра осуществляются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</w:t>
      </w:r>
      <w:r>
        <w:t xml:space="preserve">формационных технологий и связи, в </w:t>
      </w:r>
      <w:hyperlink r:id="rId160" w:tooltip="Постановление Правительства РФ от 26.10.2012 N 1101 (ред. от 21.03.2017) &quot;О единой автоматизированной информационной системе &quot;Единый реестр доменных имен, указателей страниц сайтов в информационно-телекоммуникационной сети &quot;Интернет&quot; и сетевых адресов, позволяющих идентифицировать сайты в информационно-телекоммуникационной сети &quot;Интернет&quot;, содержащие информацию, распространение которой в Российской Федерации запрещено&quot; (вместе с &quot;Правилами создания, формирования и ведения единой автоматизированной информаци{КонсультантПлюс}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33" w:name="Par454"/>
      <w:bookmarkEnd w:id="33"/>
      <w:r>
        <w:t xml:space="preserve">4.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порядке и в соответствии с </w:t>
      </w:r>
      <w:hyperlink r:id="rId161" w:tooltip="Постановление Правительства РФ от 26.10.2012 N 1101 (ред. от 21.03.2017) &quot;О единой автоматизированной информационной системе &quot;Единый реестр доменных имен, указателей страниц сайтов в информационно-телекоммуникационной сети &quot;Интернет&quot; и сетевых адресов, позволяющих идентифицировать сайты в информационно-телекоммуникационной сети &quot;Интернет&quot;, содержащие информацию, распространение которой в Российской Федерации запрещено&quot; (вместе с &quot;Правилами создания, формирования и ведения единой автоматизированной информаци{КонсультантПлюс}" w:history="1">
        <w:r>
          <w:rPr>
            <w:color w:val="0000FF"/>
          </w:rPr>
          <w:t>критериями</w:t>
        </w:r>
      </w:hyperlink>
      <w:r>
        <w:t>, которые определяются Правительством Российской Федерации, может привлечь к формированию и ведению реестра оператора ре</w:t>
      </w:r>
      <w:r>
        <w:t>естра - организацию, зарегистрированную на территории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5. Основаниями для включения в реестр сведений, указанных в </w:t>
      </w:r>
      <w:hyperlink w:anchor="Par450" w:tooltip="2. В реестр включаются:" w:history="1">
        <w:r>
          <w:rPr>
            <w:color w:val="0000FF"/>
          </w:rPr>
          <w:t>части 2</w:t>
        </w:r>
      </w:hyperlink>
      <w:r>
        <w:t xml:space="preserve"> настоящей статьи, являются: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решения уполномоченных Правит</w:t>
      </w:r>
      <w:r>
        <w:t xml:space="preserve">ельством Российской Федерации федеральных органов исполнительной власти, принятые в соответствии с их компетенцией в </w:t>
      </w:r>
      <w:hyperlink r:id="rId162" w:tooltip="Постановление Правительства РФ от 26.10.2012 N 1101 (ред. от 21.03.2017) &quot;О единой автоматизированной информационной системе &quot;Единый реестр доменных имен, указателей страниц сайтов в информационно-телекоммуникационной сети &quot;Интернет&quot; и сетевых адресов, позволяющих идентифицировать сайты в информационно-телекоммуникационной сети &quot;Интернет&quot;, содержащие информацию, распространение которой в Российской Федерации запрещено&quot; (вместе с &quot;Правилами создания, формирования и ведения единой автоматизированной информаци{КонсультантПлюс}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Федерации, в отношении распространяемых посредством сети "Интернет":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34" w:name="Par457"/>
      <w:bookmarkEnd w:id="34"/>
      <w:r>
        <w:t>а) материалов с порнографическими изображениями несовершеннолетних и (или) объявлений о привлечении несове</w:t>
      </w:r>
      <w:r>
        <w:t>ршеннолетних в качестве исполнителей для участия в зрелищных мероприятиях порнографического характера;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б) информации о способах, методах разработки, изготовления и использования наркотических средств, психотропных веществ и их прекурсоров, новых потенциаль</w:t>
      </w:r>
      <w:r>
        <w:t>но опасных психоактивных веществ, местах их приобретения, способах и местах культивирования наркосодержащих растений;</w:t>
      </w:r>
    </w:p>
    <w:p w:rsidR="00000000" w:rsidRDefault="001539E4">
      <w:pPr>
        <w:pStyle w:val="ConsPlusNormal"/>
        <w:jc w:val="both"/>
      </w:pPr>
      <w:r>
        <w:t xml:space="preserve">(пп. "б" в ред. Федерального </w:t>
      </w:r>
      <w:hyperlink r:id="rId163" w:tooltip="Федеральный закон от 19.12.2016 N 442-ФЗ &quot;О внесении изменения в статью 15.1 Федерального закона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19.12.2016 N 442-ФЗ)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35" w:name="Par460"/>
      <w:bookmarkEnd w:id="35"/>
      <w:r>
        <w:t>в) информации о способах совершения самоубийства, а также призывов к совершению самоубийства;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г) информации о несовершеннолетнем, пострадавшем в результате противоправных действий (бездействия), распространение которой запрещено федеральными законами;</w:t>
      </w:r>
    </w:p>
    <w:p w:rsidR="00000000" w:rsidRDefault="001539E4">
      <w:pPr>
        <w:pStyle w:val="ConsPlusNormal"/>
        <w:jc w:val="both"/>
      </w:pPr>
      <w:r>
        <w:t>(пп.</w:t>
      </w:r>
      <w:r>
        <w:t xml:space="preserve"> "г" введен Федеральным </w:t>
      </w:r>
      <w:hyperlink r:id="rId164" w:tooltip="Федеральный закон от 05.04.2013 N 50-ФЗ &quot;О внесении изменений в отдельные законодательные акты Российской Федерации в части ограничения распространения информации о несовершеннолетних, пострадавших в результате противоправных действий (бездействия)&quot;{КонсультантПлюс}" w:history="1">
        <w:r>
          <w:rPr>
            <w:color w:val="0000FF"/>
          </w:rPr>
          <w:t>законом</w:t>
        </w:r>
      </w:hyperlink>
      <w:r>
        <w:t xml:space="preserve"> от 05.04.2013 N 50-ФЗ)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д) информации, нарушающей требования Федерального </w:t>
      </w:r>
      <w:hyperlink r:id="rId165" w:tooltip="Федеральный закон от 29.12.2006 N 244-ФЗ (ред. от 27.11.2017) &quot;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29 декабря 2006 года N 244-ФЗ "О государственном регулировании деятельности по организации и проведению азартных игр и о внесении изме</w:t>
      </w:r>
      <w:r>
        <w:t xml:space="preserve">нений в некоторые законодательные акты Российской Федерации" и Федерального </w:t>
      </w:r>
      <w:hyperlink r:id="rId166" w:tooltip="Федеральный закон от 11.11.2003 N 138-ФЗ (ред. от 07.03.2018) &quot;О лотереях&quot;{КонсультантПлюс}" w:history="1">
        <w:r>
          <w:rPr>
            <w:color w:val="0000FF"/>
          </w:rPr>
          <w:t>закона</w:t>
        </w:r>
      </w:hyperlink>
      <w:r>
        <w:t xml:space="preserve"> от 11 ноября 2003 года N 138-ФЗ "О лотереях" о запрете деятельности по организации и проведению азартных игр и лотерей с использованием сети "Интернет" и иных средств связи;</w:t>
      </w:r>
    </w:p>
    <w:p w:rsidR="00000000" w:rsidRDefault="001539E4">
      <w:pPr>
        <w:pStyle w:val="ConsPlusNormal"/>
        <w:jc w:val="both"/>
      </w:pPr>
      <w:r>
        <w:t xml:space="preserve">(пп. "д" введен Федеральным </w:t>
      </w:r>
      <w:hyperlink r:id="rId167" w:tooltip="Федеральный закон от 21.07.2014 N 222-ФЗ &quot;О внесении изменений в Федеральный закон &quot;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21.07.2014 N 222-ФЗ)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е) информации, содержащей пре</w:t>
      </w:r>
      <w:r>
        <w:t xml:space="preserve">дложения о розничной продаже дистанционным способом алкогольной продукции, и (или) спиртосодержащей пищевой продукции, и (или) этилового спирта, и (или) </w:t>
      </w:r>
      <w:r>
        <w:lastRenderedPageBreak/>
        <w:t>спиртосодержащей непищевой продукции, розничная продажа которой ограничена или запрещена законодательст</w:t>
      </w:r>
      <w:r>
        <w:t>вом 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продукции;</w:t>
      </w:r>
    </w:p>
    <w:p w:rsidR="00000000" w:rsidRDefault="001539E4">
      <w:pPr>
        <w:pStyle w:val="ConsPlusNormal"/>
        <w:jc w:val="both"/>
      </w:pPr>
      <w:r>
        <w:t xml:space="preserve">(пп. "е" введен Федеральным </w:t>
      </w:r>
      <w:hyperlink r:id="rId168" w:tooltip="Федеральный закон от 29.07.2017 N 278-ФЗ (ред. от 28.12.2017) &quot;О внесении изменений в Федеральный закон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и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29.07.2017 N 278-ФЗ)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вступившее в законную силу решени</w:t>
      </w:r>
      <w:r>
        <w:t>е суда о признании информации, распространяемой посредством сети "Интернет", информацией, распространение которой в Российской Федерации запрещено;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постановление судебного пристава-исполнителя об ограничении доступа к информации, распространяемой в сети</w:t>
      </w:r>
      <w:r>
        <w:t xml:space="preserve"> "Интернет", порочащей честь, достоинство или деловую репутацию гражданина либо деловую репутацию юридического лица.</w:t>
      </w:r>
    </w:p>
    <w:p w:rsidR="00000000" w:rsidRDefault="001539E4">
      <w:pPr>
        <w:pStyle w:val="ConsPlusNormal"/>
        <w:jc w:val="both"/>
      </w:pPr>
      <w:r>
        <w:t xml:space="preserve">(п. 3 введен Федеральным </w:t>
      </w:r>
      <w:hyperlink r:id="rId169" w:tooltip="Федеральный закон от 23.04.2018 N 102-ФЗ &quot;О внесении изменений в Федеральный закон &quot;Об исполнительном производстве&quot; и статью 15.1 Федерального закона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</w:t>
        </w:r>
        <w:r>
          <w:rPr>
            <w:color w:val="0000FF"/>
          </w:rPr>
          <w:t>коном</w:t>
        </w:r>
      </w:hyperlink>
      <w:r>
        <w:t xml:space="preserve"> от 23.04.2018 N 102-ФЗ)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Решение о включении в реестр доменных имен, указателей страниц сайтов в сети "Интернет" и сетевых адресов, позволяющих идентифицировать сайты в сети "Интернет", содержащие информацию, распространение которой в Российской</w:t>
      </w:r>
      <w:r>
        <w:t xml:space="preserve"> Федерации запрещено, может быть обжаловано владельцем сайта в сети "Интернет", провайдером хостинга, оператором связи, оказывающим услуги по предоставлению доступа к информационно-телекоммуникационной сети "Интернет", в суд в течение трех месяцев со дня п</w:t>
      </w:r>
      <w:r>
        <w:t>ринятия такого решения.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36" w:name="Par471"/>
      <w:bookmarkEnd w:id="36"/>
      <w:r>
        <w:t>7. В течение суток с момента получения от оператора реестра уведомления о включении доменного имени и (или) указателя страницы сайта в сети "Интернет" в реестр провайдер хостинга обязан проинформировать об этом обслужива</w:t>
      </w:r>
      <w:r>
        <w:t>емого им владельца сайта в сети "Интернет" и уведомить его о необходимости незамедлительного удаления интернет-страницы, содержащей информацию, распространение которой в Российской Федерации запрещено.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37" w:name="Par472"/>
      <w:bookmarkEnd w:id="37"/>
      <w:r>
        <w:t xml:space="preserve">8. В течение суток с момента получения от </w:t>
      </w:r>
      <w:r>
        <w:t>провайдера хостинга уведомления о включении доменного имени и (или) указателя страницы сайта в сети "Интернет" в реестр владелец сайта в сети "Интернет" обязан удалить интернет-страницу, содержащую информацию, распространение которой в Российской Федерации</w:t>
      </w:r>
      <w:r>
        <w:t xml:space="preserve"> запрещено. В случае отказа или бездействия владельца сайта в сети "Интернет" провайдер хостинга обязан ограничить доступ к такому сайту в сети "Интернет" в течение суток.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9. В случае непринятия провайдером хостинга и (или) владельцем сайта в сети "Интерне</w:t>
      </w:r>
      <w:r>
        <w:t xml:space="preserve">т" мер, указанных в </w:t>
      </w:r>
      <w:hyperlink w:anchor="Par471" w:tooltip="7. В течение суток с момента получения от оператора реестра уведомления о включении доменного имени и (или) указателя страницы сайта в сети &quot;Интернет&quot; в реестр провайдер хостинга обязан проинформировать об этом обслуживаемого им владельца сайта в сети &quot;Интернет&quot; и уведомить его о необходимости незамедлительного удаления интернет-страницы, содержащей информацию, распространение которой в Российской Федерации запрещено." w:history="1">
        <w:r>
          <w:rPr>
            <w:color w:val="0000FF"/>
          </w:rPr>
          <w:t>частях 7</w:t>
        </w:r>
      </w:hyperlink>
      <w:r>
        <w:t xml:space="preserve"> и </w:t>
      </w:r>
      <w:hyperlink w:anchor="Par472" w:tooltip="8. В течение суток с момента получения от провайдера хостинга уведомления о включении доменного имени и (или) указателя страницы сайта в сети &quot;Интернет&quot; в реестр владелец сайта в сети &quot;Интернет&quot; обязан удалить интернет-страницу, содержащую информацию, распространение которой в Российской Федерации запрещено. В случае отказа или бездействия владельца сайта в сети &quot;Интернет&quot; провайдер хостинга обязан ограничить доступ к такому сайту в сети &quot;Интернет&quot; в течение суток." w:history="1">
        <w:r>
          <w:rPr>
            <w:color w:val="0000FF"/>
          </w:rPr>
          <w:t>8</w:t>
        </w:r>
      </w:hyperlink>
      <w:r>
        <w:t xml:space="preserve"> настоящей статьи, сетевой адрес</w:t>
      </w:r>
      <w:r>
        <w:t>, позволяющий идентифицировать сайт в сети "Интернет", содержащий информацию, распространение которой в Российской Федерации запрещено, включается в реестр.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10. В течение суток с момента включения в реестр сетевого адреса, позволяющего идентифицировать сай</w:t>
      </w:r>
      <w:r>
        <w:t>т в сети "Интернет", содержащий информацию, распространение которой в Российской Федерации запрещено, оператор связи, оказывающий услуги по предоставлению доступа к информационно-телекоммуникационной сети "Интернет", обязан ограничить доступ к такому сайту</w:t>
      </w:r>
      <w:r>
        <w:t xml:space="preserve"> в сети "Интернет".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11.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или привлеченный им в соответствии с </w:t>
      </w:r>
      <w:hyperlink w:anchor="Par454" w:tooltip="4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порядке и в соответствии с критериями, которые определяются Правительством Российской Федерации, может привлечь к формированию и ведению реестра оператора реестра - организацию, зарегистрированную на территории Российской Федерации." w:history="1">
        <w:r>
          <w:rPr>
            <w:color w:val="0000FF"/>
          </w:rPr>
          <w:t>частью 4</w:t>
        </w:r>
      </w:hyperlink>
      <w:r>
        <w:t xml:space="preserve"> настоящей статьи оператор реестра исключает из реестра доменное имя, у</w:t>
      </w:r>
      <w:r>
        <w:t>казатель страницы сайта в сети "Интернет" или сетевой адрес, позволяющий идентифицировать сайт в сети "Интернет", на основании обращения владельца сайта в сети "Интернет", провайдера хостинга или оператора связи, оказывающего услуги по предоставлению досту</w:t>
      </w:r>
      <w:r>
        <w:t>па к информационно-телекоммуникационной сети "Интернет", не позднее чем в течение трех дней со дня такого обращения после принятия мер по удалению информации, распространение которой в Российской Федерации запрещено, либо на основании вступившего в законну</w:t>
      </w:r>
      <w:r>
        <w:t>ю силу решения суда об отмене решения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о включении в реестр доменного име</w:t>
      </w:r>
      <w:r>
        <w:t>ни, указателя страницы сайта в сети "Интернет" или сетевого адреса, позволяющего идентифицировать сайт в сети "Интернет".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 xml:space="preserve">12. </w:t>
      </w:r>
      <w:hyperlink r:id="rId170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взаимодействия оператора реестра с провайдером хостинга и порядок получения доступа к содержащейся в реестре информации оператором связи, оказывающим услуги по предоставлению доступа к информационно-телекоммуникационной </w:t>
      </w:r>
      <w:r>
        <w:t>сети "Интернет", устанавливаются уполномоченным Правительством Российской Федерации федеральным органом исполнительной власти.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13. Порядок ограничения доступа к сайтам в сети "Интернет", предусмотренный настоящей статьей, не применяется к информации, поряд</w:t>
      </w:r>
      <w:r>
        <w:t xml:space="preserve">ок ограничения доступа к которой предусмотрен </w:t>
      </w:r>
      <w:hyperlink w:anchor="Par507" w:tooltip="Статья 15.3. Порядок ограничения доступа к информации, распространяемой с нарушением закона" w:history="1">
        <w:r>
          <w:rPr>
            <w:color w:val="0000FF"/>
          </w:rPr>
          <w:t>статьей 15.3</w:t>
        </w:r>
      </w:hyperlink>
      <w:r>
        <w:t xml:space="preserve"> настоящего Федерального закона.</w:t>
      </w:r>
    </w:p>
    <w:p w:rsidR="00000000" w:rsidRDefault="001539E4">
      <w:pPr>
        <w:pStyle w:val="ConsPlusNormal"/>
        <w:jc w:val="both"/>
      </w:pPr>
      <w:r>
        <w:t xml:space="preserve">(часть 13 введена Федеральным </w:t>
      </w:r>
      <w:hyperlink r:id="rId171" w:tooltip="Федеральный закон от 28.12.2013 N 398-ФЗ &quot;О внесении изменений в Федеральный закон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28.12.2013 N 398-ФЗ)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14.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или прив</w:t>
      </w:r>
      <w:r>
        <w:t xml:space="preserve">леченный им в соответствии с </w:t>
      </w:r>
      <w:hyperlink w:anchor="Par454" w:tooltip="4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порядке и в соответствии с критериями, которые определяются Правительством Российской Федерации, может привлечь к формированию и ведению реестра оператора реестра - организацию, зарегистрированную на территории Российской Федерации." w:history="1">
        <w:r>
          <w:rPr>
            <w:color w:val="0000FF"/>
          </w:rPr>
          <w:t>частью 4</w:t>
        </w:r>
      </w:hyperlink>
      <w:r>
        <w:t xml:space="preserve"> настоящей статьи оператор р</w:t>
      </w:r>
      <w:r>
        <w:t xml:space="preserve">еестра в течение суток с момента получения решений, указанных в </w:t>
      </w:r>
      <w:hyperlink w:anchor="Par457" w:tooltip="а) материалов с порнографическими изображениями несовершеннолетних и (или) объявлений о привлечении несовершеннолетних в качестве исполнителей для участия в зрелищных мероприятиях порнографического характера;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ar460" w:tooltip="в) информации о способах совершения самоубийства, а также призывов к совершению самоубийства;" w:history="1">
        <w:r>
          <w:rPr>
            <w:color w:val="0000FF"/>
          </w:rPr>
          <w:t>"в" пункта 1 части 5</w:t>
        </w:r>
      </w:hyperlink>
      <w:r>
        <w:t xml:space="preserve"> настоящей статьи, уведомляет по системе взаимодейст</w:t>
      </w:r>
      <w:r>
        <w:t>вия об этом федеральный орган исполнительной власти в сфере внутренних дел.</w:t>
      </w:r>
    </w:p>
    <w:p w:rsidR="00000000" w:rsidRDefault="001539E4">
      <w:pPr>
        <w:pStyle w:val="ConsPlusNormal"/>
        <w:jc w:val="both"/>
      </w:pPr>
      <w:r>
        <w:t xml:space="preserve">(часть 14 введена Федеральным </w:t>
      </w:r>
      <w:hyperlink r:id="rId172" w:tooltip="Федеральный закон от 07.06.2017 N 109-ФЗ &quot;О внесении изменений в Федеральный закон &quot;Об основах системы профилактики безнадзорности и правонарушений несовершеннолетних&quot; и статью 15.1 Федерального закона &quot;Об информации, информационных технологиях и о защите информации&quot; в части установления дополнительных механизмов противодействия деятельности, направленной на побуждение детей к суицидальному поведению&quot;{КонсультантПлюс}" w:history="1">
        <w:r>
          <w:rPr>
            <w:color w:val="0000FF"/>
          </w:rPr>
          <w:t>законом</w:t>
        </w:r>
      </w:hyperlink>
      <w:r>
        <w:t xml:space="preserve"> от 07.06.2017 N 109-ФЗ)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bookmarkStart w:id="38" w:name="Par482"/>
      <w:bookmarkEnd w:id="38"/>
      <w:r>
        <w:t>Статья 15.2. Порядок ограничения доступа к информации, р</w:t>
      </w:r>
      <w:r>
        <w:t>аспространяемой с нарушением авторских и (или) смежных прав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73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174" w:tooltip="Федеральный закон от 02.07.2013 N 187-ФЗ (ред. от 12.03.2014) &quot;О внесении изменений в отдельные законодательные акты Российской Федерации по вопросам защиты интеллектуальных прав в информационно-телекоммуникационных сетях&quot;{КонсультантПлюс}" w:history="1">
        <w:r>
          <w:rPr>
            <w:color w:val="0000FF"/>
          </w:rPr>
          <w:t>законом</w:t>
        </w:r>
      </w:hyperlink>
      <w:r>
        <w:t xml:space="preserve"> от 02.07.2013 N 187-ФЗ)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Правообладатель в случае обнаружения в информационно-телекоммуникационных сетях, в том числе в сети "Интернет", объектов авторских и (или) смежных прав (кроме фотографических произведений и произведений, полученных способами, аналогичными фотографии), р</w:t>
      </w:r>
      <w:r>
        <w:t>аспространяемых в таких сетях, или информации, необходимой для их получения с использованием информационно-телекоммуникационных сетей, которые распространяются без его разрешения или иного законного основания, вправе обратиться в федеральный орган исполнит</w:t>
      </w:r>
      <w:r>
        <w:t xml:space="preserve">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с заявлением о принятии мер по ограничению доступа к информационным ресурсам, распространяющим такие </w:t>
      </w:r>
      <w:r>
        <w:t xml:space="preserve">объекты или информацию, на основании вступившего в силу судебного акта. </w:t>
      </w:r>
      <w:hyperlink r:id="rId175" w:tooltip="Приказ Роскомнадзора от 29.04.2015 N 42 &quot;Об утверждении формы заявления правообладателя о принятии мер по ограничению доступа к информационным ресурсам, распространяющим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ю, необходимую для их получения с использованием информационно-телекоммуникационных сетей, без разрешения правообладателя или иного законного основания&quot; (Зарегистрировано в Минюсте России 19{КонсультантПлюс}" w:history="1">
        <w:r>
          <w:rPr>
            <w:color w:val="0000FF"/>
          </w:rPr>
          <w:t>Форма</w:t>
        </w:r>
      </w:hyperlink>
      <w:r>
        <w:t xml:space="preserve"> указанного заявления утве</w:t>
      </w:r>
      <w:r>
        <w:t>рждается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76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</w:t>
      </w:r>
      <w:r>
        <w:t xml:space="preserve"> технологий и связи, на основании вступившего в силу судебного акта в течение трех рабочих дней: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39" w:name="Par489"/>
      <w:bookmarkEnd w:id="39"/>
      <w:r>
        <w:t>1) определяет провайдера хостинга или иное лицо, обеспечивающее размещение в информационно-телекоммуникационной сети, в том числе в сети "Интернет"</w:t>
      </w:r>
      <w:r>
        <w:t>, указанного информационного ресурса, обслуживающего владельца сайта в сети "Интернет",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</w:t>
      </w:r>
      <w:r>
        <w:t>и фотографии), или информация, необходимая для их получения с использованием информационно-телекоммуникационных сетей, без разрешения правообладателя или иного законного основания;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77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40" w:name="Par491"/>
      <w:bookmarkEnd w:id="40"/>
      <w:r>
        <w:t xml:space="preserve">2) направляет провайдеру хостинга или иному указанному в </w:t>
      </w:r>
      <w:hyperlink w:anchor="Par489" w:tooltip="1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я, необходимая для их получения с использованием информационно-телекоммуникаци..." w:history="1">
        <w:r>
          <w:rPr>
            <w:color w:val="0000FF"/>
          </w:rPr>
          <w:t>пункте 1</w:t>
        </w:r>
      </w:hyperlink>
      <w:r>
        <w:t xml:space="preserve"> настоящей части лицу в электронном виде уведомление на русском и английском языках о нарушении исключительных прав на объекты авторских и (или) смежных прав (кроме фотографических произведений и произведений, полученных способами, аналогичными фотографии)</w:t>
      </w:r>
      <w:r>
        <w:t>, распространяемые в информационно-телекоммуникационных сетях, в том числе в сети "Интернет", с указанием наименования произведения, его автора, правообладателя, доменного имени и сетевого адреса, позволяющих идентифицировать сайт в сети "Интернет", на кот</w:t>
      </w:r>
      <w:r>
        <w:t xml:space="preserve">ором размещена информация, содержащая объекты авторских и (или) смежных прав (кроме фотографических произведений и произведений, полученных </w:t>
      </w:r>
      <w:r>
        <w:lastRenderedPageBreak/>
        <w:t>способами, аналогичными фотографии), или информация, необходимая для их получения с использованием информационно-тел</w:t>
      </w:r>
      <w:r>
        <w:t>екоммуникационных сетей, без разрешения правообладателя или иного законного основания, а также указателей страниц сайта в сети "Интернет", позволяющих идентифицировать такую информацию, и с требованием принять меры по ограничению доступа к такой информации</w:t>
      </w:r>
      <w:r>
        <w:t>;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78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3) фиксирует дату и время направления уведомления провайдеру хостинга или иному указанному в </w:t>
      </w:r>
      <w:hyperlink w:anchor="Par489" w:tooltip="1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я, необходимая для их получения с использованием информационно-телекоммуникаци..." w:history="1">
        <w:r>
          <w:rPr>
            <w:color w:val="0000FF"/>
          </w:rPr>
          <w:t>пункте 1</w:t>
        </w:r>
      </w:hyperlink>
      <w:r>
        <w:t xml:space="preserve"> настоящей части лицу в соответствующей информационной системе.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41" w:name="Par494"/>
      <w:bookmarkEnd w:id="41"/>
      <w:r>
        <w:t xml:space="preserve">3. В течение одного рабочего дня с момента получения уведомления, указанного в </w:t>
      </w:r>
      <w:hyperlink w:anchor="Par491" w:tooltip="2) направляет провайдеру хостинга или иному указанному в пункте 1 настоящей части лицу в электронном виде уведомление на русском и английском языках о нарушении исключительных прав на объекты авторских и (или) смежных прав (кроме фотографических произведений и произведений, полученных способами, аналогичными фотографии), распространяемые в информационно-телекоммуникационных сетях, в том числе в сети &quot;Интернет&quot;, с указанием наименования произведения, его автора, правообладателя, доменного имени и сетевого..." w:history="1">
        <w:r>
          <w:rPr>
            <w:color w:val="0000FF"/>
          </w:rPr>
          <w:t>пункте 2 части 2</w:t>
        </w:r>
      </w:hyperlink>
      <w:r>
        <w:t xml:space="preserve"> настоящей статьи</w:t>
      </w:r>
      <w:r>
        <w:t xml:space="preserve">, провайдер хостинга или иное указанное в </w:t>
      </w:r>
      <w:hyperlink w:anchor="Par489" w:tooltip="1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я, необходимая для их получения с использованием информационно-телекоммуникаци..." w:history="1">
        <w:r>
          <w:rPr>
            <w:color w:val="0000FF"/>
          </w:rPr>
          <w:t>пункте 1 части 2</w:t>
        </w:r>
      </w:hyperlink>
      <w:r>
        <w:t xml:space="preserve">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ограничи</w:t>
      </w:r>
      <w:r>
        <w:t>ть доступ к незаконно размещенной информации.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79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42" w:name="Par496"/>
      <w:bookmarkEnd w:id="42"/>
      <w:r>
        <w:t>4. В течение одного рабочего дня с момент</w:t>
      </w:r>
      <w:r>
        <w:t xml:space="preserve">а получения от провайдера хостинга или иного указанного в </w:t>
      </w:r>
      <w:hyperlink w:anchor="Par489" w:tooltip="1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я, необходимая для их получения с использованием информационно-телекоммуникаци..." w:history="1">
        <w:r>
          <w:rPr>
            <w:color w:val="0000FF"/>
          </w:rPr>
          <w:t>пункте 1 части 2</w:t>
        </w:r>
      </w:hyperlink>
      <w:r>
        <w:t xml:space="preserve"> настоящей статьи лица уведомления о необходимости ограничить доступ к незаконно размещенной информации владелец информационного ресурса обязан удали</w:t>
      </w:r>
      <w:r>
        <w:t xml:space="preserve">ть незаконно размещенную информацию или принять меры по ограничению доступа к ней. В случае отказа или бездействия владельца информационного ресурса провайдер хостинга или иное указанное в </w:t>
      </w:r>
      <w:hyperlink w:anchor="Par489" w:tooltip="1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я, необходимая для их получения с использованием информационно-телекоммуникаци..." w:history="1">
        <w:r>
          <w:rPr>
            <w:color w:val="0000FF"/>
          </w:rPr>
          <w:t>пункте 1 части 2</w:t>
        </w:r>
      </w:hyperlink>
      <w:r>
        <w:t xml:space="preserve"> настоящей статьи </w:t>
      </w:r>
      <w:r>
        <w:t xml:space="preserve">лицо обязаны ограничить доступ к соответствующему информационному ресурсу не позднее истечения трех рабочих дней с момента получения уведомления, указанного в </w:t>
      </w:r>
      <w:hyperlink w:anchor="Par491" w:tooltip="2) направляет провайдеру хостинга или иному указанному в пункте 1 настоящей части лицу в электронном виде уведомление на русском и английском языках о нарушении исключительных прав на объекты авторских и (или) смежных прав (кроме фотографических произведений и произведений, полученных способами, аналогичными фотографии), распространяемые в информационно-телекоммуникационных сетях, в том числе в сети &quot;Интернет&quot;, с указанием наименования произведения, его автора, правообладателя, доменного имени и сетевого..." w:history="1">
        <w:r>
          <w:rPr>
            <w:color w:val="0000FF"/>
          </w:rPr>
          <w:t>пункте 2 части 2</w:t>
        </w:r>
      </w:hyperlink>
      <w:r>
        <w:t xml:space="preserve"> настоящей статьи.</w:t>
      </w:r>
    </w:p>
    <w:p w:rsidR="00000000" w:rsidRDefault="001539E4">
      <w:pPr>
        <w:pStyle w:val="ConsPlusNormal"/>
        <w:jc w:val="both"/>
      </w:pPr>
      <w:r>
        <w:t xml:space="preserve">(часть 4 в ред. Федерального </w:t>
      </w:r>
      <w:hyperlink r:id="rId180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5. В случае непринятия провайдером хостинга или иным указанным в </w:t>
      </w:r>
      <w:hyperlink w:anchor="Par489" w:tooltip="1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я, необходимая для их получения с использованием информационно-телекоммуникаци..." w:history="1">
        <w:r>
          <w:rPr>
            <w:color w:val="0000FF"/>
          </w:rPr>
          <w:t>пункте 1 части 2</w:t>
        </w:r>
      </w:hyperlink>
      <w:r>
        <w:t xml:space="preserve"> настоящ</w:t>
      </w:r>
      <w:r>
        <w:t xml:space="preserve">ей статьи лицом и (или) владельцем информационного ресурса мер, указанных в </w:t>
      </w:r>
      <w:hyperlink w:anchor="Par494" w:tooltip="3. В течение одного рабочего дня с момента получения уведомления, указанного в пункте 2 части 2 настоящей статьи, провайдер хостинга или иное указанное в пункте 1 части 2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ограничить доступ к незаконно размещенной информации." w:history="1">
        <w:r>
          <w:rPr>
            <w:color w:val="0000FF"/>
          </w:rPr>
          <w:t>частях 3</w:t>
        </w:r>
      </w:hyperlink>
      <w:r>
        <w:t xml:space="preserve"> и </w:t>
      </w:r>
      <w:hyperlink w:anchor="Par496" w:tooltip="4. В течение одного рабочего дня с момента получения от провайдера хостинга или иного указанного в пункте 1 части 2 настоящей статьи лица уведомления о необходимости ограничить доступ к незаконно размещенной информации владелец информационного ресурса обязан удалить незаконно размещенную информацию или принять меры по ограничению доступа к ней. В случае отказа или бездействия владельца информационного ресурса провайдер хостинга или иное указанное в пункте 1 части 2 настоящей статьи лицо обязаны ограничит..." w:history="1">
        <w:r>
          <w:rPr>
            <w:color w:val="0000FF"/>
          </w:rPr>
          <w:t>4</w:t>
        </w:r>
      </w:hyperlink>
      <w:r>
        <w:t xml:space="preserve"> настоящей статьи, доменное имя сайта в сети "Интернет", его сетевой адрес, указатели страниц сайта в сети "Интернет", позволяющие идентифицировать информацию, содержащую объекты авторских и (или) смежных прав (кроме фотографических произведе</w:t>
      </w:r>
      <w:r>
        <w:t xml:space="preserve">ний и произведений, полученных способами, аналогичными фотографии), или информацию, необходимую для их получения с использованием информационно-телекоммуникационных сетей, и размещенную без разрешения правообладателя или иного законного основания, а также </w:t>
      </w:r>
      <w:r>
        <w:t>иные сведения об этом сайте и информация направляются по системе взаимодействия операторам связи для принятия мер по ограничению доступа к данному информационному ресурсу, в том числе к сайту в сети "Интернет", или к размещенной на нем информации.</w:t>
      </w:r>
    </w:p>
    <w:p w:rsidR="00000000" w:rsidRDefault="001539E4">
      <w:pPr>
        <w:pStyle w:val="ConsPlusNormal"/>
        <w:jc w:val="both"/>
      </w:pPr>
      <w:r>
        <w:t xml:space="preserve">(в ред. </w:t>
      </w:r>
      <w:r>
        <w:t xml:space="preserve">Федерального </w:t>
      </w:r>
      <w:hyperlink r:id="rId181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Федеральный орган исполнительной власти, осуществляющий функции по контролю и надзору в сфере средств ма</w:t>
      </w:r>
      <w:r>
        <w:t>ссовой информации, массовых коммуникаций, информационных технологий и связи, на основании вступившего в силу судебного акта в течение трех рабочих дней со дня получения судебного акта об отмене ограничения доступа к информационному ресурсу, содержащему объ</w:t>
      </w:r>
      <w:r>
        <w:t xml:space="preserve">екты авторских и (или) смежных прав (кроме фотографических произведений и произведений, полученных способами, аналогичными фотографии), распространяемые в информационно-телекоммуникационных сетях, в том числе в сети "Интернет", или информацию, необходимую </w:t>
      </w:r>
      <w:r>
        <w:t xml:space="preserve">для их получения с использованием информационно-телекоммуникационных сетей, которые распространяются без разрешения правообладателя или иного законного основания, уведомляет провайдера хостинга или иное указанное в </w:t>
      </w:r>
      <w:hyperlink w:anchor="Par489" w:tooltip="1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я, необходимая для их получения с использованием информационно-телекоммуникаци..." w:history="1">
        <w:r>
          <w:rPr>
            <w:color w:val="0000FF"/>
          </w:rPr>
          <w:t>пункте 1 ча</w:t>
        </w:r>
        <w:r>
          <w:rPr>
            <w:color w:val="0000FF"/>
          </w:rPr>
          <w:t>сти 2</w:t>
        </w:r>
      </w:hyperlink>
      <w:r>
        <w:t xml:space="preserve"> настоящей статьи лицо и операторов связи об отмене мер по ограничению доступа к данному информационному ресурсу. В течение одного рабочего дня со дня получения от указанного федерального органа исполнительной власти уведомления об отмене мер по ог</w:t>
      </w:r>
      <w:r>
        <w:t>раничению доступа к информационному ресурсу провайдер хостинга обязан проинформировать об этом владельца информационного ресурса и уведомить о возможности снятия ограничения доступа.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82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7. В течение суток с момента получения по системе взаимодействия сведений об информационном ресурсе, содержащем объекты авторских и (или) смежных прав (кроме фотографически</w:t>
      </w:r>
      <w:r>
        <w:t xml:space="preserve">х произведений и произведений, полученных способами, аналогичными фотографии), распространяемые в </w:t>
      </w:r>
      <w:r>
        <w:lastRenderedPageBreak/>
        <w:t>информационно-телекоммуникационных сетях, в том числе в сети "Интернет", или информацию, необходимую для их получения с использованием информационно-телекомму</w:t>
      </w:r>
      <w:r>
        <w:t>никационных сетей, которые используются без разрешения правообладателя или иного законного основания, оператор связи, оказывающий услуги по предоставлению доступа к информационно-телекоммуникационной сети "Интернет", обязан ограничить доступ к незаконно ра</w:t>
      </w:r>
      <w:r>
        <w:t>змещенной информации в соответствии с вступившим в законную силу судебным актом. В случае отсутствия у оператора связи технической возможности ограничить доступ к незаконно размещенной информации оператор связи обязан ограничить доступ к такому информацион</w:t>
      </w:r>
      <w:r>
        <w:t>ному ресурсу.</w:t>
      </w:r>
    </w:p>
    <w:p w:rsidR="00000000" w:rsidRDefault="001539E4">
      <w:pPr>
        <w:pStyle w:val="ConsPlusNormal"/>
        <w:jc w:val="both"/>
      </w:pPr>
      <w:r>
        <w:t xml:space="preserve">(часть 7 в ред. Федерального </w:t>
      </w:r>
      <w:hyperlink r:id="rId183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8. </w:t>
      </w:r>
      <w:hyperlink r:id="rId184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функционирования информационной системы взаимодействия устанавливается федеральным органом исполнительной власти, осуществляющим функции по контролю и надзору в сфе</w:t>
      </w:r>
      <w:r>
        <w:t>ре средств массовой информации, массовых коммуникаций, информационных технологий и связи.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9. Предусмотренный настоящей статьей порядок не применяется к информации, подлежащей включению в реестр в соответствии со </w:t>
      </w:r>
      <w:hyperlink w:anchor="Par446" w:tooltip="Статья 15.1. Единый реестр доменных имен, указателей страниц сайтов в сети &quot;Интернет&quot; и сетевых адресов, позволяющих идентифицировать сайты в сети &quot;Интернет&quot;, содержащие информацию, распространение которой в Российской Федерации запрещено" w:history="1">
        <w:r>
          <w:rPr>
            <w:color w:val="0000FF"/>
          </w:rPr>
          <w:t>статьей 15.1</w:t>
        </w:r>
      </w:hyperlink>
      <w:r>
        <w:t xml:space="preserve"> настоящего Федер</w:t>
      </w:r>
      <w:r>
        <w:t>ального закона.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bookmarkStart w:id="43" w:name="Par507"/>
      <w:bookmarkEnd w:id="43"/>
      <w:r>
        <w:t>Статья 15.3. Порядок ограничения доступа к информации, распространяемой с нарушением закона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185" w:tooltip="Федеральный закон от 28.12.2013 N 398-ФЗ &quot;О внесении изменений в Федеральный закон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28.12.2013 N 398-ФЗ)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bookmarkStart w:id="44" w:name="Par510"/>
      <w:bookmarkEnd w:id="44"/>
      <w:r>
        <w:t>1. В случае обнаружения в информационно-телекоммуникационных сетях, в том числе в сети "Интернет", информации, содержащей призывы к массовым беспорядкам, осуществлению экстремистской деятельности, участию в массовых (публичных) мероприятиях, проводимых с н</w:t>
      </w:r>
      <w:r>
        <w:t xml:space="preserve">арушением установленного порядка, информационных материалов иностранной или международной неправительственной организации, деятельность которой признана нежелательной на территории Российской Федерации в соответствии с Федеральным </w:t>
      </w:r>
      <w:hyperlink r:id="rId186" w:tooltip="Федеральный закон от 28.12.2012 N 272-ФЗ (ред. от 28.03.2017) &quot;О мерах воздействия на лиц, причастных к нарушениям основополагающих прав и свобод человека, прав и свобод граждан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28 декабря 2012 года N 272-ФЗ "О мерах воздействия на лиц, причастных к нарушениям основополагающих прав и свобод человека, прав и свобод граждан Российской Федерации", сведений, позволяющих получ</w:t>
      </w:r>
      <w:r>
        <w:t>ить доступ к указанным информации или материалам (далее - распространяемая с нарушением закона информация), включая случай поступления уведомления о распространяемой с нарушением закона информации от федеральных органов государственной власти, органов госу</w:t>
      </w:r>
      <w:r>
        <w:t>дарственной власти субъектов Российской Федерации, органов местного самоуправления, организаций или граждан, Генеральный прокурор Российской Федерации или его заместители обращаются в федеральный орган исполнительной власти, осуществляющий функции по контр</w:t>
      </w:r>
      <w:r>
        <w:t>олю и надзору в сфере средств массовой информации, массовых коммуникаций, информационных технологий и связи, с требованием о принятии мер по ограничению доступа к информационным ресурсам, распространяющим такую информацию.</w:t>
      </w:r>
    </w:p>
    <w:p w:rsidR="00000000" w:rsidRDefault="001539E4">
      <w:pPr>
        <w:pStyle w:val="ConsPlusNormal"/>
        <w:jc w:val="both"/>
      </w:pPr>
      <w:r>
        <w:t xml:space="preserve">(часть 1 в ред. Федерального </w:t>
      </w:r>
      <w:hyperlink r:id="rId187" w:tooltip="Федеральный закон от 25.11.2017 N 327-ФЗ &quot;О внесении изменений в статьи 10.4 и 15.3 Федерального закона &quot;Об информации, информационных технологиях и о защите информации&quot; и статью 6 Закона Российской Федерации &quot;О средствах массовой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25.11.2017 N 327-ФЗ)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Федеральный орган исполнительной власти, осуществляющий функции по контролю и надзор</w:t>
      </w:r>
      <w:r>
        <w:t xml:space="preserve">у в сфере средств массовой информации, массовых коммуникаций, информационных технологий и связи, на основании обращения, указанного в </w:t>
      </w:r>
      <w:hyperlink w:anchor="Par510" w:tooltip="1. В случае обнаружения в информационно-телекоммуникационных сетях, в том числе в сети &quot;Интернет&quot;, информации, содержащей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, информационных материалов иностранной или международной неправительственной организации, деятельность которой признана нежелательной на территории Российской Федерации в соответствии с Федеральным законом от 28 декабря ..." w:history="1">
        <w:r>
          <w:rPr>
            <w:color w:val="0000FF"/>
          </w:rPr>
          <w:t>части 1</w:t>
        </w:r>
      </w:hyperlink>
      <w:r>
        <w:t xml:space="preserve"> настоящей статьи, незамедлительно: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направляет по системе взаимодействия оператор</w:t>
      </w:r>
      <w:r>
        <w:t>ам связи требование о принятии мер по ограничению доступа к информационному ресурсу, в том числе к сайту в сети "Интернет", на котором размещена распространяемая с нарушением закона информация. Данное требование должно содержать доменное имя сайта в сети "</w:t>
      </w:r>
      <w:r>
        <w:t>Интернет", сетевой адрес, указатели страниц сайта в сети "Интернет", позволяющие идентифицировать такую информацию;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88" w:tooltip="Федеральный закон от 25.11.2017 N 327-ФЗ &quot;О внесении изменений в статьи 10.4 и 15.3 Федерального закона &quot;Об информации, информационных технологиях и о защите информации&quot; и статью 6 Закона Российской Федерации &quot;О средствах массовой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25.11.2017 N 327-ФЗ)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45" w:name="Par515"/>
      <w:bookmarkEnd w:id="45"/>
      <w:r>
        <w:t>2) определяет провайдера хостинга или иное лицо, обеспечивающее размещение в информационно-телекоммуникационной сети, в том числе в сети "Интернет", указанного информационного ресурса, обслу</w:t>
      </w:r>
      <w:r>
        <w:t>живающего владельца сайта в сети "Интернет", на котором размещена распространяемая с нарушением закона информация;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89" w:tooltip="Федеральный закон от 25.11.2017 N 327-ФЗ &quot;О внесении изменений в статьи 10.4 и 15.3 Федерального закона &quot;Об информации, информационных технологиях и о защите информации&quot; и статью 6 Закона Российской Федерации &quot;О средствах массовой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25.11.2017 N 327-ФЗ)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46" w:name="Par517"/>
      <w:bookmarkEnd w:id="46"/>
      <w:r>
        <w:t xml:space="preserve">3) направляет провайдеру хостинга или иному указанному в </w:t>
      </w:r>
      <w:hyperlink w:anchor="Par515" w:tooltip="2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распространяемая с нарушением закона информация;" w:history="1">
        <w:r>
          <w:rPr>
            <w:color w:val="0000FF"/>
          </w:rPr>
          <w:t>пункте 2</w:t>
        </w:r>
      </w:hyperlink>
      <w:r>
        <w:t xml:space="preserve"> настоящей части лицу </w:t>
      </w:r>
      <w:r>
        <w:lastRenderedPageBreak/>
        <w:t>уведомление в электронн</w:t>
      </w:r>
      <w:r>
        <w:t xml:space="preserve">ом виде на русском и английском языках о нарушении порядка распространения информации с указанием доменного имени и сетевого адреса, позволяющих идентифицировать сайт в сети "Интернет", на котором размещена распространяемая с нарушением закона информация, </w:t>
      </w:r>
      <w:r>
        <w:t>а также указателей страниц сайта в сети "Интернет", позволяющих идентифицировать такую информацию, и с требованием принять меры по удалению такой информации;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90" w:tooltip="Федеральный закон от 25.11.2017 N 327-ФЗ &quot;О внесении изменений в статьи 10.4 и 15.3 Федерального закона &quot;Об информации, информационных технологиях и о защите информации&quot; и статью 6 Закона Российской Федерации &quot;О средствах массовой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25.11.2017 N 327-ФЗ)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4) фиксирует дату и время направления уведомления провайдеру хостинга или иному указанному в </w:t>
      </w:r>
      <w:hyperlink w:anchor="Par515" w:tooltip="2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распространяемая с нарушением закона информация;" w:history="1">
        <w:r>
          <w:rPr>
            <w:color w:val="0000FF"/>
          </w:rPr>
          <w:t>пункте 2</w:t>
        </w:r>
      </w:hyperlink>
      <w:r>
        <w:t xml:space="preserve"> настоящей части лицу в соответствующей информационной системе.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3. После получения по системе взаимодействия требования федерального органа исполнительной власти, осуществляющего функции по контролю и надзору в сфере средств массовой </w:t>
      </w:r>
      <w:r>
        <w:t>информации, массовых коммуникаций, информационных технологий и связи, о принятии мер по ограничению доступа оператор связи, оказывающий услуги по предоставлению доступа к информационно-телекоммуникационной сети "Интернет", обязан незамедлительно ограничить</w:t>
      </w:r>
      <w:r>
        <w:t xml:space="preserve"> доступ к информационному ресурсу, в том числе к сайту в сети "Интернет", на котором размещена распространяемая с нарушением закона информация.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91" w:tooltip="Федеральный закон от 25.11.2017 N 327-ФЗ &quot;О внесении изменений в статьи 10.4 и 15.3 Федерального закона &quot;Об информации, информационных технологиях и о защите информации&quot; и статью 6 Закона Российской Федерации &quot;О средствах массовой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25.11.2017 N 327-ФЗ)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4. В течение суток с момента получения уведомления, указанного в </w:t>
      </w:r>
      <w:hyperlink w:anchor="Par517" w:tooltip="3) направляет провайдеру хостинга или иному указанному в пункте 2 настоящей части 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, позволяющих идентифицировать сайт в сети &quot;Интернет&quot;, на котором размещена распространяемая с нарушением закона информация, а также указателей страниц сайта в сети &quot;Интернет&quot;, позволяющих идентифицировать такую информацию, и с требованием принять меры по удалению так..." w:history="1">
        <w:r>
          <w:rPr>
            <w:color w:val="0000FF"/>
          </w:rPr>
          <w:t>пункте 3 части 2</w:t>
        </w:r>
      </w:hyperlink>
      <w:r>
        <w:t xml:space="preserve"> настоящей статьи, провайдер хостинга или иное указанное в </w:t>
      </w:r>
      <w:hyperlink w:anchor="Par515" w:tooltip="2) определяет провайдера хостинга или иное лицо, обеспечивающее размещение в информационно-телекоммуникационной сети, в том числе в сети &quot;Интернет&quot;, указанного информационного ресурса, обслуживающего владельца сайта в сети &quot;Интернет&quot;, на котором размещена распространяемая с нарушением закона информация;" w:history="1">
        <w:r>
          <w:rPr>
            <w:color w:val="0000FF"/>
          </w:rPr>
          <w:t>пункте 2 части 2</w:t>
        </w:r>
      </w:hyperlink>
      <w:r>
        <w:t xml:space="preserve">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уда</w:t>
      </w:r>
      <w:r>
        <w:t>лить распространяемую с нарушением закона информацию.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92" w:tooltip="Федеральный закон от 25.11.2017 N 327-ФЗ &quot;О внесении изменений в статьи 10.4 и 15.3 Федерального закона &quot;Об информации, информационных технологиях и о защите информации&quot; и статью 6 Закона Российской Федерации &quot;О средствах массовой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25.11.2017 N 327-ФЗ)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47" w:name="Par524"/>
      <w:bookmarkEnd w:id="47"/>
      <w:r>
        <w:t>5. В случае, если владелец информационного ресурса удалил распространяемую с нарушением закона информацию, он направляет уведомление об этом в федеральный орган исполнительной власти, осуществляющий функции по контролю и надзору в сфере средств массово</w:t>
      </w:r>
      <w:r>
        <w:t>й информации, массовых коммуникаций, информационных технологий и связи. Такое уведомление может быть направлено также в электронном виде.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93" w:tooltip="Федеральный закон от 25.11.2017 N 327-ФЗ &quot;О внесении изменений в статьи 10.4 и 15.3 Федерального закона &quot;Об информации, информационных технологиях и о защите информации&quot; и статью 6 Закона Российской Федерации &quot;О средствах массовой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25.11.2017 N 327-ФЗ)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48" w:name="Par526"/>
      <w:bookmarkEnd w:id="48"/>
      <w:r>
        <w:t xml:space="preserve">6. После получения уведомления, указанного в </w:t>
      </w:r>
      <w:hyperlink w:anchor="Par524" w:tooltip="5. В случае, если владелец информационного ресурса удалил распространяемую с нарушением закона информацию, он направляет уведомление об этом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. Такое уведомление может быть направлено также в электронном виде." w:history="1">
        <w:r>
          <w:rPr>
            <w:color w:val="0000FF"/>
          </w:rPr>
          <w:t>части 5</w:t>
        </w:r>
      </w:hyperlink>
      <w:r>
        <w:t xml:space="preserve"> настоящей статьи, и проверки его достоверности федеральный орган исполнительной власти, осуществляющий функц</w:t>
      </w:r>
      <w:r>
        <w:t>ии по контролю и надзору в сфере средств массовой информации, массовых коммуникаций, информационных технологий и связи, обязан незамедлительно уведомить по системе взаимодействия оператора связи, оказывающего услуги по предоставлению доступа к информационн</w:t>
      </w:r>
      <w:r>
        <w:t>о-телекоммуникационной сети "Интернет", о возобновлении доступа к информационному ресурсу, в том числе к сайту в сети "Интернет".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7. После получения уведомления, указанного в </w:t>
      </w:r>
      <w:hyperlink w:anchor="Par526" w:tooltip="6. После получения уведомления, указанного в части 5 настоящей статьи, и проверки его достоверности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обязан незамедлительно уведомить по системе взаимодействия оператора связи, оказывающего услуги по предоставлению доступа к информационно-телекоммуникационной сети &quot;Интернет&quot;, о возобновлении доступа к информационному ресурсу, в..." w:history="1">
        <w:r>
          <w:rPr>
            <w:color w:val="0000FF"/>
          </w:rPr>
          <w:t>части 6</w:t>
        </w:r>
      </w:hyperlink>
      <w:r>
        <w:t xml:space="preserve"> настоящей статьи, оператор связи незамедли</w:t>
      </w:r>
      <w:r>
        <w:t>тельно возобновляет доступ к информационному ресурсу, в том числе к сайту в сети "Интернет".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15.4. Порядок ограничения доступа к информационному ресурсу организатора распространения информации в сети "Интернет"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194" w:tooltip="Федеральный закон от 05.05.2014 N 97-ФЗ (ред. от 29.07.2017) &quot;О внесении изменений в Федеральный закон &quot;Об информации, информационных технологиях и о защите информации&quot; и отдельные законодательные акты Российской Федерации по вопросам упорядочения обмена информацией с использованием информационно-телекоммуникационных сетей&quot;{КонсультантПлюс}" w:history="1">
        <w:r>
          <w:rPr>
            <w:color w:val="0000FF"/>
          </w:rPr>
          <w:t>законом</w:t>
        </w:r>
      </w:hyperlink>
      <w:r>
        <w:t xml:space="preserve"> от 05.05.2014 N 97-ФЗ)</w:t>
      </w:r>
    </w:p>
    <w:p w:rsidR="00000000" w:rsidRDefault="001539E4">
      <w:pPr>
        <w:pStyle w:val="ConsPlusNormal"/>
        <w:jc w:val="both"/>
      </w:pPr>
    </w:p>
    <w:p w:rsidR="00000000" w:rsidRDefault="001539E4">
      <w:pPr>
        <w:pStyle w:val="ConsPlusNormal"/>
        <w:ind w:firstLine="540"/>
        <w:jc w:val="both"/>
      </w:pPr>
      <w:bookmarkStart w:id="49" w:name="Par532"/>
      <w:bookmarkEnd w:id="49"/>
      <w:r>
        <w:t>1. В</w:t>
      </w:r>
      <w:r>
        <w:t xml:space="preserve"> случае установления факта неисполнения организатором распространения информации в сети "Интернет" обязанностей, предусмотренных </w:t>
      </w:r>
      <w:hyperlink w:anchor="Par179" w:tooltip="Статья 10.1. Обязанности организатора распространения информации в сети &quot;Интернет&quot;" w:history="1">
        <w:r>
          <w:rPr>
            <w:color w:val="0000FF"/>
          </w:rPr>
          <w:t>статьей 10.1</w:t>
        </w:r>
      </w:hyperlink>
      <w:r>
        <w:t xml:space="preserve"> н</w:t>
      </w:r>
      <w:r>
        <w:t>астоящего Федерального закона, в его адрес (адрес его филиала или представительства) уполномоченным федеральным органом исполнительной власти направляется уведомление, в котором указывается срок исполнения таких обязанностей, составляющий не менее чем пятн</w:t>
      </w:r>
      <w:r>
        <w:t>адцать дней.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95" w:tooltip="Федеральный закон от 29.07.2017 N 241-ФЗ &quot;О внесении изменений в статьи 10.1 и 15.4 Федерального закона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29.07.2017 N 241-ФЗ)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50" w:name="Par534"/>
      <w:bookmarkEnd w:id="50"/>
      <w:r>
        <w:t>2. В случае неисполнения организатором распространения информации в сети "Интернет" в указанный в уведомлении ср</w:t>
      </w:r>
      <w:r>
        <w:t xml:space="preserve">ок обязанностей, предусмотренных </w:t>
      </w:r>
      <w:hyperlink w:anchor="Par179" w:tooltip="Статья 10.1. Обязанности организатора распространения информации в сети &quot;Интернет&quot;" w:history="1">
        <w:r>
          <w:rPr>
            <w:color w:val="0000FF"/>
          </w:rPr>
          <w:t>статьей 10.1</w:t>
        </w:r>
      </w:hyperlink>
      <w:r>
        <w:t xml:space="preserve"> настоящего Федерального закона, доступ к информационным системам и (или) программам для электронн</w:t>
      </w:r>
      <w:r>
        <w:t>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"Интернет" и функционирование которых обеспечивается данным организатором, до исполнения таких обя</w:t>
      </w:r>
      <w:r>
        <w:t xml:space="preserve">занностей ограничивается оператором связи, </w:t>
      </w:r>
      <w:r>
        <w:lastRenderedPageBreak/>
        <w:t>оказывающим услуги по предоставлению доступа к сети "Интернет", на основании вступившего в законную силу решения суда.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196" w:tooltip="Федеральный закон от 29.07.2017 N 241-ФЗ &quot;О внесении изменений в статьи 10.1 и 15.4 Федерального закона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29.07.2017 N 241-ФЗ)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3. </w:t>
      </w:r>
      <w:hyperlink r:id="rId197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взаимодействия уполномоченного федерального органа исполнительной власти с организатором распространения информации в сети "Интернет", </w:t>
      </w:r>
      <w:hyperlink r:id="rId198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направления указанного в </w:t>
      </w:r>
      <w:hyperlink w:anchor="Par532" w:tooltip="1. В случае установления факта неисполнения организатором распространения информации в сети &quot;Интернет&quot; обязанностей, предусмотренных статьей 10.1 настоящего Федерального закона, в его адрес (адрес его филиала или представительства) уполномоченным федеральным органом исполнительной власти направляется уведомление, в котором указывается срок исполнения таких обязанностей, составляющий не менее чем пятнадцать дней." w:history="1">
        <w:r>
          <w:rPr>
            <w:color w:val="0000FF"/>
          </w:rPr>
          <w:t>части 1</w:t>
        </w:r>
      </w:hyperlink>
      <w:r>
        <w:t xml:space="preserve"> настоящей статьи уведомления, </w:t>
      </w:r>
      <w:hyperlink r:id="rId199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ограничения и возобновления доступа к</w:t>
      </w:r>
      <w:r>
        <w:t xml:space="preserve"> указанным в </w:t>
      </w:r>
      <w:hyperlink w:anchor="Par534" w:tooltip="2. В случае неисполнения организатором распространения информации в сети &quot;Интернет&quot; в указанный в уведомлении срок обязанностей, предусмотренных статьей 10.1 настоящего Федерального закона, доступ к информационным системам и (или) программа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&quot;Интернет&quot; и функционирование которых обеспечивается данным организатором, до исполнения таких о..." w:history="1">
        <w:r>
          <w:rPr>
            <w:color w:val="0000FF"/>
          </w:rPr>
          <w:t>части 2</w:t>
        </w:r>
      </w:hyperlink>
      <w:r>
        <w:t xml:space="preserve"> настоящей статьи информационным системам и (или) программам и </w:t>
      </w:r>
      <w:hyperlink r:id="rId200" w:tooltip="Постановление Правительства РФ от 31.07.2014 N 744 &quot;Об утверждении Правил информирования граждан (физических лиц) об ограничении доступа к информационным системам и (или) программа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информационно-телекоммуникационной сети &quot;Интернет&quot; и функционирование которых обеспечивается организатором распространения информации в информационно-телекоммуникац{КонсультантПлюс}" w:history="1">
        <w:r>
          <w:rPr>
            <w:color w:val="0000FF"/>
          </w:rPr>
          <w:t>порядок</w:t>
        </w:r>
      </w:hyperlink>
      <w:r>
        <w:t xml:space="preserve"> информирования граждан (физических лиц) о таком ограничении устанавливаются Правительством Российской Федерации.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15.5. Порядок ограничения доступа к информации, обрабатываемой с нарушением законодательства Российской Федерации</w:t>
      </w:r>
      <w:r>
        <w:t xml:space="preserve"> в области персональных данных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201" w:tooltip="Федеральный закон от 21.07.2014 N 242-ФЗ (ред. от 31.12.2014) &quot;О внесении изменений в отдельные законодательные акты Российской Федерации в части уточнения порядка обработки персональных данных в информационно-телекоммуникационных сетях&quot;{КонсультантПлюс}" w:history="1">
        <w:r>
          <w:rPr>
            <w:color w:val="0000FF"/>
          </w:rPr>
          <w:t>законом</w:t>
        </w:r>
      </w:hyperlink>
      <w:r>
        <w:t xml:space="preserve"> от 21.07.2014 N 242-ФЗ)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В целях ограничения доступа к инфо</w:t>
      </w:r>
      <w:r>
        <w:t>рмации в сети "Интернет", обрабатываемой с нарушением законодательства Российской Федерации в области персональных данных, создается автоматизированная информационная система "Реестр нарушителей прав субъектов персональных данных" (далее - реестр нарушител</w:t>
      </w:r>
      <w:r>
        <w:t>ей).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В реестр нарушителей включаются: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доменные имена и (или) указатели страниц сайтов в сети "Интернет", содержащих информацию, обрабатываемую с нарушением законодательства Российской Федерации в области персональных данных;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сетевые адреса, позвол</w:t>
      </w:r>
      <w:r>
        <w:t>яющие идентифицировать сайты в сети "Интернет", содержащие информацию, обрабатываемую с нарушением законодательства Российской Федерации в области персональных данных;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указание на вступивший в законную силу судебный акт;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информация об устранении нару</w:t>
      </w:r>
      <w:r>
        <w:t>шения законодательства Российской Федерации в области персональных данных;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5) дата направления операторам связи данных об информационном ресурсе для ограничения доступа к этому ресурсу.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Создание, формирование и ведение реестра нарушителей осуществляются</w:t>
      </w:r>
      <w:r>
        <w:t xml:space="preserve">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в </w:t>
      </w:r>
      <w:hyperlink r:id="rId202" w:tooltip="Постановление Правительства РФ от 19.08.2015 N 857 &quot;Об автоматизированной информационной системе &quot;Реестр нарушителей прав субъектов персональных данных&quot; (вместе с &quot;Правилами создания, формирования и ведения автоматизированной информационной системы &quot;Реестр нарушителей прав субъектов персональных данных&quot;){КонсультантПлюс}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51" w:name="Par549"/>
      <w:bookmarkEnd w:id="51"/>
      <w:r>
        <w:t>4. Федеральный орган исполнительной власти, осущ</w:t>
      </w:r>
      <w:r>
        <w:t xml:space="preserve">ествляющий функции по контролю и надзору в сфере средств массовой информации, массовых коммуникаций, информационных технологий и связи, в соответствии с </w:t>
      </w:r>
      <w:hyperlink r:id="rId203" w:tooltip="Постановление Правительства РФ от 19.08.2015 N 857 &quot;Об автоматизированной информационной системе &quot;Реестр нарушителей прав субъектов персональных данных&quot; (вместе с &quot;Правилами создания, формирования и ведения автоматизированной информационной системы &quot;Реестр нарушителей прав субъектов персональных данных&quot;){КонсультантПлюс}" w:history="1">
        <w:r>
          <w:rPr>
            <w:color w:val="0000FF"/>
          </w:rPr>
          <w:t>критериями</w:t>
        </w:r>
      </w:hyperlink>
      <w:r>
        <w:t>, определенными Правительством Российской Федерации, может привлечь к формированию и ведению реестра нарушителей оператора такого реестра - орг</w:t>
      </w:r>
      <w:r>
        <w:t>анизацию, зарегистрированную на территории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5. Основанием для включения в реестр нарушителей информации, указанной в части 2 настоящей статьи, является вступивший в законную силу судебный акт.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Субъект персональных данных вправе обра</w:t>
      </w:r>
      <w:r>
        <w:t>титься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с заявлением о принятии мер по ограничению доступа к информации, о</w:t>
      </w:r>
      <w:r>
        <w:t xml:space="preserve">брабатываемой с нарушением законодательства Российской Федерации в области персональных данных, на основании вступившего в законную силу судебного акта. </w:t>
      </w:r>
      <w:hyperlink r:id="rId204" w:tooltip="Приказ Роскомнадзора от 22.07.2015 N 85 &quot;Об утверждении формы заявления субъекта персональных данных о принятии мер по ограничению доступа к информации, обрабатываемой с нарушением законодательства Российской Федерации в области персональных данных&quot; (Зарегистрировано в Минюсте России 17.08.2015 N 38544){КонсультантПлюс}" w:history="1">
        <w:r>
          <w:rPr>
            <w:color w:val="0000FF"/>
          </w:rPr>
          <w:t>Форма</w:t>
        </w:r>
      </w:hyperlink>
      <w:r>
        <w:t xml:space="preserve"> указанного заявления утверждается федеральным органом исполнительной власти, осуществляющим функции по контролю и надзору в сфере средств массовой инфор</w:t>
      </w:r>
      <w:r>
        <w:t>мации, массовых коммуникаций, информационных технологий и связи.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>7. В течение трех рабочих дней со дня получения вступившего в законную силу судебного акта федеральный орган исполнительной власти, осуществляющий функции по контролю и надзору в сфере средст</w:t>
      </w:r>
      <w:r>
        <w:t>в массовой информации, массовых коммуникаций, информационных технологий и связи, на основании указанного решения суда: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52" w:name="Par553"/>
      <w:bookmarkEnd w:id="52"/>
      <w:r>
        <w:t>1) определяет провайдера хостинга или иное лицо, обеспечивающее обработку информации в информационно-телекоммуникационной сет</w:t>
      </w:r>
      <w:r>
        <w:t>и, в том числе в сети "Интернет", с нарушением законодательства Российской Федерации в области персональных данных;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53" w:name="Par554"/>
      <w:bookmarkEnd w:id="53"/>
      <w:r>
        <w:t xml:space="preserve">2) направляет провайдеру хостинга или иному указанному в </w:t>
      </w:r>
      <w:hyperlink w:anchor="Par553" w:tooltip="1) определяет провайдера хостинга или иное лицо, обеспечивающее обработку информации в информационно-телекоммуникационной сети, в том числе в сети &quot;Интернет&quot;, с нарушением законодательства Российской Федерации в области персональных данных;" w:history="1">
        <w:r>
          <w:rPr>
            <w:color w:val="0000FF"/>
          </w:rPr>
          <w:t>пункте 1</w:t>
        </w:r>
      </w:hyperlink>
      <w:r>
        <w:t xml:space="preserve"> настоящей части лицу в электронном виде уведомл</w:t>
      </w:r>
      <w:r>
        <w:t>ение на русском и английском языках о нарушении законодательства Российской Федерации в области персональных данных с информацией о вступившем в законную силу судебном акте, доменном имени и сетевом адресе, позволяющих идентифицировать сайт в сети "Интерне</w:t>
      </w:r>
      <w:r>
        <w:t>т", на котором осуществляется обработка информации с нарушением законодательства Российской Федерации в области персональных данных, а также об указателях страниц сайта в сети "Интернет", позволяющих идентифицировать такую информацию, и с требованием приня</w:t>
      </w:r>
      <w:r>
        <w:t>ть меры по устранению нарушения законодательства Российской Федерации в области персональных данных, указанные в решении суда;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3) фиксирует дату и время направления уведомления провайдеру хостинга или иному указанному в </w:t>
      </w:r>
      <w:hyperlink w:anchor="Par553" w:tooltip="1) определяет провайдера хостинга или иное лицо, обеспечивающее обработку информации в информационно-телекоммуникационной сети, в том числе в сети &quot;Интернет&quot;, с нарушением законодательства Российской Федерации в области персональных данных;" w:history="1">
        <w:r>
          <w:rPr>
            <w:color w:val="0000FF"/>
          </w:rPr>
          <w:t>пункте 1</w:t>
        </w:r>
      </w:hyperlink>
      <w:r>
        <w:t xml:space="preserve"> настоящей ча</w:t>
      </w:r>
      <w:r>
        <w:t>сти лицу в реестре нарушителей.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54" w:name="Par556"/>
      <w:bookmarkEnd w:id="54"/>
      <w:r>
        <w:t xml:space="preserve">8. В течение одного рабочего дня с момента получения уведомления, указанного в </w:t>
      </w:r>
      <w:hyperlink w:anchor="Par554" w:tooltip="2) направляет провайдеру хостинга или иному указанному в пункте 1 настоящей части лицу в электронном виде уведомление на русском и английском языках о нарушении законодательства Российской Федерации в области персональных данных с информацией о вступившем в законную силу судебном акте, доменном имени и сетевом адресе, позволяющих идентифицировать сайт в сети &quot;Интернет&quot;, на котором осуществляется обработка информации с нарушением законодательства Российской Федерации в области персональных данных, а также..." w:history="1">
        <w:r>
          <w:rPr>
            <w:color w:val="0000FF"/>
          </w:rPr>
          <w:t>пункте 2 части 7</w:t>
        </w:r>
      </w:hyperlink>
      <w:r>
        <w:t xml:space="preserve"> настоящей статьи, провайдер хостинга или иное указанное в </w:t>
      </w:r>
      <w:hyperlink w:anchor="Par553" w:tooltip="1) определяет провайдера хостинга или иное лицо, обеспечивающее обработку информации в информационно-телекоммуникационной сети, в том числе в сети &quot;Интернет&quot;, с нарушением законодательства Российской Федерации в области персональных данных;" w:history="1">
        <w:r>
          <w:rPr>
            <w:color w:val="0000FF"/>
          </w:rPr>
          <w:t xml:space="preserve">пункте 1 части </w:t>
        </w:r>
        <w:r>
          <w:rPr>
            <w:color w:val="0000FF"/>
          </w:rPr>
          <w:t>7</w:t>
        </w:r>
      </w:hyperlink>
      <w:r>
        <w:t xml:space="preserve">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принять меры по устранению нарушения законодательства Российской Федерации в области персональн</w:t>
      </w:r>
      <w:r>
        <w:t>ых данных, указанного в уведомлении, или принять меры по ограничению доступа к информации, обрабатываемой с нарушением законодательства Российской Федерации в области персональных данных.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55" w:name="Par557"/>
      <w:bookmarkEnd w:id="55"/>
      <w:r>
        <w:t xml:space="preserve">9. В течение одного рабочего дня с момента получения от </w:t>
      </w:r>
      <w:r>
        <w:t xml:space="preserve">провайдера хостинга или иного указанного в </w:t>
      </w:r>
      <w:hyperlink w:anchor="Par553" w:tooltip="1) определяет провайдера хостинга или иное лицо, обеспечивающее обработку информации в информационно-телекоммуникационной сети, в том числе в сети &quot;Интернет&quot;, с нарушением законодательства Российской Федерации в области персональных данных;" w:history="1">
        <w:r>
          <w:rPr>
            <w:color w:val="0000FF"/>
          </w:rPr>
          <w:t>пункте 1 части 7</w:t>
        </w:r>
      </w:hyperlink>
      <w:r>
        <w:t xml:space="preserve"> настоящей статьи лица уведомления о необходимости устранения нарушения законодательства Российской Федерации в области персональных данных владелец информационного ресурса обязан пр</w:t>
      </w:r>
      <w:r>
        <w:t xml:space="preserve">инять меры по устранению указанного в уведомлении нарушения. В случае отказа или бездействия владельца информационного ресурса провайдер хостинга или иное указанное в </w:t>
      </w:r>
      <w:hyperlink w:anchor="Par553" w:tooltip="1) определяет провайдера хостинга или иное лицо, обеспечивающее обработку информации в информационно-телекоммуникационной сети, в том числе в сети &quot;Интернет&quot;, с нарушением законодательства Российской Федерации в области персональных данных;" w:history="1">
        <w:r>
          <w:rPr>
            <w:color w:val="0000FF"/>
          </w:rPr>
          <w:t>пункте 1 части 7</w:t>
        </w:r>
      </w:hyperlink>
      <w:r>
        <w:t xml:space="preserve"> настоящей статьи лицо обязаны ограничить доступ к соответ</w:t>
      </w:r>
      <w:r>
        <w:t xml:space="preserve">ствующему информационному ресурсу не позднее истечения трех рабочих дней с момента получения уведомления, указанного в </w:t>
      </w:r>
      <w:hyperlink w:anchor="Par554" w:tooltip="2) направляет провайдеру хостинга или иному указанному в пункте 1 настоящей части лицу в электронном виде уведомление на русском и английском языках о нарушении законодательства Российской Федерации в области персональных данных с информацией о вступившем в законную силу судебном акте, доменном имени и сетевом адресе, позволяющих идентифицировать сайт в сети &quot;Интернет&quot;, на котором осуществляется обработка информации с нарушением законодательства Российской Федерации в области персональных данных, а также..." w:history="1">
        <w:r>
          <w:rPr>
            <w:color w:val="0000FF"/>
          </w:rPr>
          <w:t>пункте 2 части 7</w:t>
        </w:r>
      </w:hyperlink>
      <w:r>
        <w:t xml:space="preserve"> настоящей статьи.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10. В случае непринятия провайдером хостинга или иным указанным в </w:t>
      </w:r>
      <w:hyperlink w:anchor="Par553" w:tooltip="1) определяет провайдера хостинга или иное лицо, обеспечивающее обработку информации в информационно-телекоммуникационной сети, в том числе в сети &quot;Интернет&quot;, с нарушением законодательства Российской Федерации в области персональных данных;" w:history="1">
        <w:r>
          <w:rPr>
            <w:color w:val="0000FF"/>
          </w:rPr>
          <w:t>пункте 1 части 7</w:t>
        </w:r>
      </w:hyperlink>
      <w:r>
        <w:t xml:space="preserve"> настоящей статьи лицом и (или) владельцем информационного ресурса мер, указанных в </w:t>
      </w:r>
      <w:hyperlink w:anchor="Par556" w:tooltip="8. В течение одного рабочего дня с момента получения уведомления, указанного в пункте 2 части 7 настоящей статьи, провайдер хостинга или иное указанное в пункте 1 части 7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принять меры по устранению нарушения законодательства Российской Федерации в области персональных данных, указанного в уведомлении, или принять меры по ограничению доступа к информац..." w:history="1">
        <w:r>
          <w:rPr>
            <w:color w:val="0000FF"/>
          </w:rPr>
          <w:t>частях 8</w:t>
        </w:r>
      </w:hyperlink>
      <w:r>
        <w:t xml:space="preserve"> и </w:t>
      </w:r>
      <w:hyperlink w:anchor="Par557" w:tooltip="9. В течение одного рабочего дня с момента получения от провайдера хостинга или иного указанного в пункте 1 части 7 настоящей статьи лица уведомления о необходимости устранения нарушения законодательства Российской Федерации в области персональных данных владелец информационного ресурса обязан принять меры по устранению указанного в уведомлении нарушения. В случае отказа или бездействия владельца информационного ресурса провайдер хостинга или иное указанное в пункте 1 части 7 настоящей статьи лицо обязан..." w:history="1">
        <w:r>
          <w:rPr>
            <w:color w:val="0000FF"/>
          </w:rPr>
          <w:t>9</w:t>
        </w:r>
      </w:hyperlink>
      <w:r>
        <w:t xml:space="preserve"> настоящей статьи, доменное имя сайта в сети "Интернет", его сетевой адрес, </w:t>
      </w:r>
      <w:r>
        <w:t>указатели страниц сайта в сети "Интернет", позволяющие идентифицировать информацию, обрабатываемую с нарушением законодательства Российской Федерации в области персональных данных, а также иные сведения об этом сайте и информация направляются по автоматизи</w:t>
      </w:r>
      <w:r>
        <w:t>рованной информационной системе операторам связи для принятия мер по ограничению доступа к данному информационному ресурсу, в том числе к сетевому адресу, доменному имени, указателю страниц сайта в сети "Интернет".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11. Федеральный орган исполнительной влас</w:t>
      </w:r>
      <w:r>
        <w:t xml:space="preserve">ти, осуществляющий функции по контролю и надзору в сфере средств массовой информации, массовых коммуникаций, информационных технологий и связи, или привлеченный им в соответствии с </w:t>
      </w:r>
      <w:hyperlink w:anchor="Par549" w:tooltip="4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соответствии с критериями, определенными Правительством Российской Федерации, может привлечь к формированию и ведению реестра нарушителей оператора такого реестра - организацию, зарегистрированную на территории Российской Федерации." w:history="1">
        <w:r>
          <w:rPr>
            <w:color w:val="0000FF"/>
          </w:rPr>
          <w:t>частью 4</w:t>
        </w:r>
      </w:hyperlink>
      <w:r>
        <w:t xml:space="preserve"> настоящей статьи оператор реестра нарушителей исключает из такого реестра доменное имя, указатель страницы сайта в сети "Интернет" </w:t>
      </w:r>
      <w:r>
        <w:t>или сетевой адрес, позволяющие идентифицировать сайт в сети "Интернет", на основании обращения владельца сайта в сети "Интернет", провайдера хостинга или оператора связи не позднее чем в течение трех дней со дня такого обращения после принятия мер по устра</w:t>
      </w:r>
      <w:r>
        <w:t>нению нарушения законодательства Российской Федерации в области персональных данных или на основании вступившего в законную силу решения суда об отмене ранее принятого судебного акта.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 xml:space="preserve">12. </w:t>
      </w:r>
      <w:hyperlink r:id="rId205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взаимодействия оператора реестра нарушителей с провайдером хостинга и </w:t>
      </w:r>
      <w:hyperlink r:id="rId206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получения доступа к содержащейся в таком реестре информации оператором связи устанавливаются уполномоченным Пр</w:t>
      </w:r>
      <w:r>
        <w:t>авительством Российской Федерации федеральным органом исполнительной власти.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15.6. Порядок ограничения доступа к сайтам в сети "Интернет", на которых неоднократно и неправомерно размещалась информация, содержащая объекты авторских и (или) смежных п</w:t>
      </w:r>
      <w:r>
        <w:t>рав, или информация, необходимая для их получения с использованием информационно-телекоммуникационных сетей, в том числе сети "Интернет"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207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24.11.2014 N 364-ФЗ)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В течение суток с момента поступления по системе взаимодействия в адрес федерального органа исполнительной власти, осуществляющего функции по контролю и надзору в сфере средств массовой информации, массовых коммун</w:t>
      </w:r>
      <w:r>
        <w:t>икаций, информационных технологий и связи, вступившего в законную силу соответствующего решения Московского городского суда указанный орган: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56" w:name="Par566"/>
      <w:bookmarkEnd w:id="56"/>
      <w:r>
        <w:t>1) направляет операторам связи по системе взаимодействия требование о принятии мер по постоянному огран</w:t>
      </w:r>
      <w:r>
        <w:t>ичению доступа к сайту в сети "Интернет", на котором неоднократно и неправомерно размещалась информация, содержащая объекты авторских и (или) смежных прав, или информация, необходимая для их получения с использованием информационно-телекоммуникационных сет</w:t>
      </w:r>
      <w:r>
        <w:t>ей, в том числе сети "Интернет";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57" w:name="Par567"/>
      <w:bookmarkEnd w:id="57"/>
      <w:r>
        <w:t xml:space="preserve">2) направляет в </w:t>
      </w:r>
      <w:hyperlink r:id="rId208" w:tooltip="Ссылка на КонсультантПлюс" w:history="1">
        <w:r>
          <w:rPr>
            <w:color w:val="0000FF"/>
          </w:rPr>
          <w:t>порядке</w:t>
        </w:r>
      </w:hyperlink>
      <w:r>
        <w:t>, установленном федеральным ор</w:t>
      </w:r>
      <w:r>
        <w:t>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операторам поисковых систем, распространяющим в сети "Интернет" рекламу, которая направ</w:t>
      </w:r>
      <w:r>
        <w:t>лена на привлечение внимания потребителей, находящихся на территории Российской Федерации, в электронном виде требование о прекращении выдачи сведений о доменном имени и об указателях страниц сайтов в сети "Интернет", на которых неоднократно и неправомерно</w:t>
      </w:r>
      <w:r>
        <w:t xml:space="preserve"> размещалась информация, содержащая объекты авторских и (или) смежных прав, или информация, необходимая для их получения с использованием информационно-телекоммуникационных сетей, в том числе сети "Интернет".</w:t>
      </w:r>
    </w:p>
    <w:p w:rsidR="00000000" w:rsidRDefault="001539E4">
      <w:pPr>
        <w:pStyle w:val="ConsPlusNormal"/>
        <w:jc w:val="both"/>
      </w:pPr>
      <w:r>
        <w:t xml:space="preserve">(часть 1 в ред. Федерального </w:t>
      </w:r>
      <w:hyperlink r:id="rId209" w:tooltip="Федеральный закон от 01.07.2017 N 156-ФЗ &quot;О внесении изменений в Федеральный закон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01.07.2017 N 156-ФЗ)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 В течение суток с момента получения указанного в </w:t>
      </w:r>
      <w:hyperlink w:anchor="Par566" w:tooltip="1) направляет операторам связи по системе взаимодействия требование о принятии мер по постоянному ограничению доступа к сайту в сети &quot;Интернет&quot;, на котором неоднократно и неправомерно размещалась информация, содержащая объекты авторских и (или) смежных прав, или информация, необходимая для их получения с использованием информационно-телекоммуникационных сетей, в том числе сети &quot;Интернет&quot;;" w:history="1">
        <w:r>
          <w:rPr>
            <w:color w:val="0000FF"/>
          </w:rPr>
          <w:t>пункте 1 части 1</w:t>
        </w:r>
      </w:hyperlink>
      <w:r>
        <w:t xml:space="preserve"> настоящей статьи требования оператор связи, оказывающий услуги по предоставлению доступа к ин</w:t>
      </w:r>
      <w:r>
        <w:t>формационно-телекоммуникационной сети "Интернет", обязан ограничить доступ к соответствующему сайту в сети "Интернет". Снятие ограничения доступа к такому сайту в сети "Интернет" не допускается.</w:t>
      </w:r>
    </w:p>
    <w:p w:rsidR="00000000" w:rsidRDefault="001539E4">
      <w:pPr>
        <w:pStyle w:val="ConsPlusNormal"/>
        <w:jc w:val="both"/>
      </w:pPr>
      <w:r>
        <w:t xml:space="preserve">(в ред. Федерального </w:t>
      </w:r>
      <w:hyperlink r:id="rId210" w:tooltip="Федеральный закон от 01.07.2017 N 156-ФЗ &quot;О внесении изменений в Федеральный закон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закона</w:t>
        </w:r>
      </w:hyperlink>
      <w:r>
        <w:t xml:space="preserve"> от 01.07.2017 N 156-ФЗ)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2.1. В течение суток с момента получения указанного в </w:t>
      </w:r>
      <w:hyperlink w:anchor="Par567" w:tooltip="2) направляет в порядке, установленном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операторам поисковых систем, распространяющим в сети &quot;Интернет&quot; рекламу, которая направлена на привлечение внимания потребителей, находящихся на территории Российской Федерации, в электронном виде требование о прекращении выдачи сведений о доменном имени и об указателях страниц сайтов в..." w:history="1">
        <w:r>
          <w:rPr>
            <w:color w:val="0000FF"/>
          </w:rPr>
          <w:t>пункте 2 части 1</w:t>
        </w:r>
      </w:hyperlink>
      <w:r>
        <w:t xml:space="preserve"> настоящей статьи требования оператор поисковой системы, распространяющий в сети "Интернет" рекламу, которая направлен</w:t>
      </w:r>
      <w:r>
        <w:t>а на привлечение внимания потребителей, находящихся на территории Российской Федерации, обязан прекратить выдачу сведений о доменном имени и об указателях страниц сайтов в сети "Интернет", доступ к которым ограничен на основании соответствующего решения Мо</w:t>
      </w:r>
      <w:r>
        <w:t>сковского городского суда.</w:t>
      </w:r>
    </w:p>
    <w:p w:rsidR="00000000" w:rsidRDefault="001539E4">
      <w:pPr>
        <w:pStyle w:val="ConsPlusNormal"/>
        <w:jc w:val="both"/>
      </w:pPr>
      <w:r>
        <w:t xml:space="preserve">(часть 2.1 введена Федеральным </w:t>
      </w:r>
      <w:hyperlink r:id="rId211" w:tooltip="Федеральный закон от 01.07.2017 N 156-ФЗ &quot;О внесении изменений в Федеральный закон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01.07.2017 N 156-ФЗ)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Сведения о сайтах в сети "Интернет", доступ к которым ограничен на основании решения Московского городского суда, раз</w:t>
      </w:r>
      <w:r>
        <w:t xml:space="preserve">мещаются на официальном сайте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в информационно-телекоммуникационной сети </w:t>
      </w:r>
      <w:r>
        <w:t>"Интернет".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15.6-1. Порядок ограничения доступа к копиям заблокированных сайтов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212" w:tooltip="Федеральный закон от 01.07.2017 N 156-ФЗ &quot;О внесении изменений в Федеральный закон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01.07.2017 N 156-ФЗ)</w:t>
      </w:r>
    </w:p>
    <w:p w:rsidR="00000000" w:rsidRDefault="001539E4">
      <w:pPr>
        <w:pStyle w:val="ConsPlusNormal"/>
        <w:jc w:val="both"/>
      </w:pPr>
    </w:p>
    <w:p w:rsidR="00000000" w:rsidRDefault="001539E4">
      <w:pPr>
        <w:pStyle w:val="ConsPlusNormal"/>
        <w:ind w:firstLine="540"/>
        <w:jc w:val="both"/>
      </w:pPr>
      <w:bookmarkStart w:id="58" w:name="Par578"/>
      <w:bookmarkEnd w:id="58"/>
      <w:r>
        <w:t>1. Размещение в информационно-телекоммуникационных сетях</w:t>
      </w:r>
      <w:r>
        <w:t xml:space="preserve">, в том числе в сети "Интернет", сайта, сходного до степени смешения с сайтом в сети "Интернет", доступ к которому ограничен по решению Московского городского суда в связи с неоднократным и неправомерным размещением информации, </w:t>
      </w:r>
      <w:r>
        <w:lastRenderedPageBreak/>
        <w:t>содержащей объекты авторских</w:t>
      </w:r>
      <w:r>
        <w:t xml:space="preserve"> и (или) смежных прав, или информации, необходимой для их получения с использованием информационно-телекоммуникационных сетей, в том числе сети "Интернет" (далее - копия заблокированного сайта), не допускается.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В случае поступления от федеральных органо</w:t>
      </w:r>
      <w:r>
        <w:t xml:space="preserve">в исполнительной власти или правообладателей информации об обнаружении в информационно-телекоммуникационных сетях, в том числе в сети "Интернет", указанного в </w:t>
      </w:r>
      <w:hyperlink w:anchor="Par578" w:tooltip="1. Размещение в информационно-телекоммуникационных сетях, в том числе в сети &quot;Интернет&quot;, сайта, сходного до степени смешения с сайтом в сети &quot;Интернет&quot;, доступ к которому ограничен по решению Московского городского суда в связи с неоднократным и неправомерным размещением информации, содержащей объекты авторских и (или) смежных прав, или информации, необходимой для их получения с использованием информационно-телекоммуникационных сетей, в том числе сети &quot;Интернет&quot; (далее - копия заблокированного сайта), не..." w:history="1">
        <w:r>
          <w:rPr>
            <w:color w:val="0000FF"/>
          </w:rPr>
          <w:t>части 1</w:t>
        </w:r>
      </w:hyperlink>
      <w:r>
        <w:t xml:space="preserve"> настоящей статьи сайта федеральный орган исполнительно</w:t>
      </w:r>
      <w:r>
        <w:t>й власти, осуществляющий функции по выработке и реализации государственной политики и нормативно-правовому регулированию в сфере массовых коммуникаций и средств массовой информации, в течение суток: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1) в </w:t>
      </w:r>
      <w:hyperlink r:id="rId213" w:tooltip="Ссылка на КонсультантПлюс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Федерации, принимает мотивированное решение о признании сайта в сети "Интернет" копией заблокированно</w:t>
      </w:r>
      <w:r>
        <w:t>го сайта;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2) направляет в </w:t>
      </w:r>
      <w:hyperlink r:id="rId214" w:tooltip="Ссылка на КонсультантПлюс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</w:t>
      </w:r>
      <w:r>
        <w:t>твляющим функции по выработке и реализации государственной политики и нормативно-правовому регулированию в сфере массовых коммуникаций и средств массовой информации, владельцу копии заблокированного сайта в электронном виде на русском и английском языках м</w:t>
      </w:r>
      <w:r>
        <w:t>отивированное решение о признании сайта в сети "Интернет" копией заблокированного сайта;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направляет по системе взаимодействия в федеральный орган исполнительной власти, осуществляющий функции по контролю и надзору в сфере средств массовой информации, ма</w:t>
      </w:r>
      <w:r>
        <w:t>ссовых коммуникаций, информационных технологий и связи, мотивированное решение о признании сайта в сети "Интернет" копией заблокированного сайта.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3. В течение суток с момента поступления по системе взаимодействия мотивированного решения федерального органа</w:t>
      </w:r>
      <w:r>
        <w:t xml:space="preserve"> исполнительной власти, осуществляющего функции по выработке и реализации государственной политики и нормативно-правовому регулированию в сфере массовых коммуникаций и средств массовой информации, о признании сайта в сети "Интернет" копией заблокированного</w:t>
      </w:r>
      <w:r>
        <w:t xml:space="preserve"> сайта,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связи: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59" w:name="Par584"/>
      <w:bookmarkEnd w:id="59"/>
      <w:r>
        <w:t>1) определяет провайдера хостинга или иное обеспечивающ</w:t>
      </w:r>
      <w:r>
        <w:t>ее размещение копии заблокированного сайта в сети "Интернет" лицо;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60" w:name="Par585"/>
      <w:bookmarkEnd w:id="60"/>
      <w:r>
        <w:t xml:space="preserve">2) направляет провайдеру хостинга или указанному в </w:t>
      </w:r>
      <w:hyperlink w:anchor="Par584" w:tooltip="1) определяет провайдера хостинга или иное обеспечивающее размещение копии заблокированного сайта в сети &quot;Интернет&quot; лицо;" w:history="1">
        <w:r>
          <w:rPr>
            <w:color w:val="0000FF"/>
          </w:rPr>
          <w:t>пункте 1</w:t>
        </w:r>
      </w:hyperlink>
      <w:r>
        <w:t xml:space="preserve"> настоящей части лицу уведомление в электронном виде на русском и английском языках о принятом федеральным органом исп</w:t>
      </w:r>
      <w:r>
        <w:t>олнительной власти, осуществляющим функции по выработке и реализации государственной политики и нормативно-правовому регулированию в сфере массовых коммуникаций и средств массовой информации, мотивированном решении о признании сайта в сети "Интернет" копие</w:t>
      </w:r>
      <w:r>
        <w:t>й заблокированного сайта;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3) фиксирует дату и время направления предусмотренного </w:t>
      </w:r>
      <w:hyperlink w:anchor="Par585" w:tooltip="2) направляет провайдеру хостинга или указанному в пункте 1 настоящей части лицу уведомление в электронном виде на русском и английском языках о принят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массовых коммуникаций и средств массовой информации, мотивированном решении о признании сайта в сети &quot;Интернет&quot; копией заблокированного сайта;" w:history="1">
        <w:r>
          <w:rPr>
            <w:color w:val="0000FF"/>
          </w:rPr>
          <w:t>пунктом 2</w:t>
        </w:r>
      </w:hyperlink>
      <w:r>
        <w:t xml:space="preserve"> настоящей части уведомления провайдеру хостинга или указанному в </w:t>
      </w:r>
      <w:hyperlink w:anchor="Par584" w:tooltip="1) определяет провайдера хостинга или иное обеспечивающее размещение копии заблокированного сайта в сети &quot;Интернет&quot; лицо;" w:history="1">
        <w:r>
          <w:rPr>
            <w:color w:val="0000FF"/>
          </w:rPr>
          <w:t>пункте 1</w:t>
        </w:r>
      </w:hyperlink>
      <w:r>
        <w:t xml:space="preserve"> настоящей части лицу в соответствующей информационной системе;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61" w:name="Par587"/>
      <w:bookmarkEnd w:id="61"/>
      <w:r>
        <w:t>4) направляет по системе взаимодействия операторам связи требование о принятии мер по ограничению доступа к копии заблокированного сайта;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62" w:name="Par588"/>
      <w:bookmarkEnd w:id="62"/>
      <w:r>
        <w:t xml:space="preserve">5) направляет в </w:t>
      </w:r>
      <w:hyperlink r:id="rId215" w:tooltip="Ссылка на КонсультантПлюс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</w:t>
      </w:r>
      <w:r>
        <w:t>яющим функции по контролю и надзору в сфере средств массовой информации, массовых коммуникаций, информационных технологий и связи, операторам поисковых систем, распространяющим в сети "Интернет" рекламу, которая направлена на привлечение внимания потребите</w:t>
      </w:r>
      <w:r>
        <w:t>лей, находящихся на территории Российской Федерации, в электронном виде требование о прекращении выдачи сведений о доменном имени и об указателях страниц копии заблокированного сайта.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4. В течение суток с момента получения указанного в </w:t>
      </w:r>
      <w:hyperlink w:anchor="Par587" w:tooltip="4) направляет по системе взаимодействия операторам связи требование о принятии мер по ограничению доступа к копии заблокированного сайта;" w:history="1">
        <w:r>
          <w:rPr>
            <w:color w:val="0000FF"/>
          </w:rPr>
          <w:t>пункте 4 части 3</w:t>
        </w:r>
      </w:hyperlink>
      <w:r>
        <w:t xml:space="preserve"> настоящей статьи требования оператор связи, оказывающий услуги по предоставлению доступа к ин</w:t>
      </w:r>
      <w:r>
        <w:t>формационно-телекоммуникационной сети, в том числе сети "Интернет", обязан ограничить доступ к копии заблокированного сайта.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 xml:space="preserve">5. В течение суток с момента получения указанного в </w:t>
      </w:r>
      <w:hyperlink w:anchor="Par588" w:tooltip="5) направляет в порядке, установленном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операторам поисковых систем, распространяющим в сети &quot;Интернет&quot; рекламу, которая направлена на привлечение внимания потребителей, находящихся на территории Российской Федерации, в электронном виде требование о прекращении выдачи сведений о доменном имени и об указателях страниц копии за..." w:history="1">
        <w:r>
          <w:rPr>
            <w:color w:val="0000FF"/>
          </w:rPr>
          <w:t>пункте 5 части 3</w:t>
        </w:r>
      </w:hyperlink>
      <w:r>
        <w:t xml:space="preserve"> настоящей статьи требования опе</w:t>
      </w:r>
      <w:r>
        <w:t>ратор поисковой системы, распространяющий в сети "Интернет" рекламу, которая направлена на привлечение внимания потребителей, находящихся на территории Российской Федерации, обязан прекратить выдачу сведений о доменном имени и об указателях страниц копии з</w:t>
      </w:r>
      <w:r>
        <w:t>аблокированного сайта.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Сведения о копиях заблокированных сайтов размещаются на официальном сайте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</w:t>
      </w:r>
      <w:r>
        <w:t>ционных технологий и связи, в сети "Интернет".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bookmarkStart w:id="63" w:name="Par593"/>
      <w:bookmarkEnd w:id="63"/>
      <w:r>
        <w:t>Статья 15.7. Внесудебные меры по прекращению нарушения авторских и (или) смежных прав в информационно-телекоммуникационных сетях, в том числе в сети "Интернет", принимаемые по заявлению правооблад</w:t>
      </w:r>
      <w:r>
        <w:t>ателя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216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24.11.2014 N 364-ФЗ)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bookmarkStart w:id="64" w:name="Par596"/>
      <w:bookmarkEnd w:id="64"/>
      <w:r>
        <w:t>1. Правообладатель в случае обнаружения в информационно-телекоммуникационных се</w:t>
      </w:r>
      <w:r>
        <w:t xml:space="preserve">тях, в том числе в сети "Интернет", сайта в сети "Интернет", на котором без его разрешения или иного законного основания размещена информация, содержащая объекты авторских и (или) смежных прав, или информация, необходимая для их получения с использованием </w:t>
      </w:r>
      <w:r>
        <w:t>информационно-телекоммуникационных сетей, в том числе сети "Интернет", вправе направить владельцу сайта в сети "Интернет" в письменной или электронной форме заявление о нарушении авторских и (или) смежных прав (далее - заявление). Заявление может быть напр</w:t>
      </w:r>
      <w:r>
        <w:t>авлено лицом, уполномоченным правообладателем в соответствии с законодательством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Заявление должно содержать: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сведения о правообладателе или лице, уполномоченном правообладателем (если заявление направляется таким лицом) (далее -</w:t>
      </w:r>
      <w:r>
        <w:t xml:space="preserve"> заявитель):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а) для физического лица - фамилию, имя, отчество, паспортные данные (серия и номер, кем выдан, дата выдачи), контактную информацию (номера телефона и (или) факса, адрес электронной почты);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б) для юридического лица - наименование, место нахожде</w:t>
      </w:r>
      <w:r>
        <w:t>ния и адрес, контактную информацию (номера телефона и (или) факса, адрес электронной почты);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информацию об объекте авторских и (или) смежных прав, размещенном на сайте в сети "Интернет" без разрешения правообладателя или иного законного основания;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ук</w:t>
      </w:r>
      <w:r>
        <w:t>азание на доменное имя и (или) сетевой адрес сайта в сети "Интернет", на котором без разрешения правообладателя или иного законного основания размещена информация, содержащая объект авторских и (или) смежных прав, или информация, необходимая для его получе</w:t>
      </w:r>
      <w:r>
        <w:t>ния с использованием информационно-телекоммуникационных сетей, в том числе сети "Интернет";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указание на наличие у правообладателя прав на объект авторских и (или) смежных прав, размещенный на сайте в сети "Интернет" без разрешения правообладателя или ин</w:t>
      </w:r>
      <w:r>
        <w:t>ого законного основания;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5) указание на отсутствие разрешения правообладателя на размещение на сайте в сети "Интернет" информации, содержащей объект авторских и (или) смежных прав, или информации, необходимой для его получения с использованием информационн</w:t>
      </w:r>
      <w:r>
        <w:t>о-телекоммуникационных сетей, в том числе сети "Интернет";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6) согласие заявителя на обработку его персональных данных (для заявителя - физического лица).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3. В случае, если заявление подается уполномоченным лицом, к заявлению прикладывается копия документа </w:t>
      </w:r>
      <w:r>
        <w:t>(в письменной или электронной форме), подтверждающего его полномочия.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65" w:name="Par607"/>
      <w:bookmarkEnd w:id="65"/>
      <w:r>
        <w:t xml:space="preserve">4. В случае обнаружения неполноты сведений, неточностей или ошибок в заявлении владелец сайта в сети "Интернет" вправе направить заявителю в течение двадцати четырех часов с </w:t>
      </w:r>
      <w:r>
        <w:t>момента получения заявления уведомление об уточнении представленных сведений. Указанное уведомление может быть направлено заявителю однократно.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 xml:space="preserve">5. В течение двадцати четырех часов с момента получения уведомления, указанного в </w:t>
      </w:r>
      <w:hyperlink w:anchor="Par607" w:tooltip="4. В случае обнаружения неполноты сведений, неточностей или ошибок в заявлении владелец сайта в сети &quot;Интернет&quot; вправе направить заявителю в течение двадцати четырех часов с момента получения заявления уведомление об уточнении представленных сведений. Указанное уведомление может быть направлено заявителю однократно." w:history="1">
        <w:r>
          <w:rPr>
            <w:color w:val="0000FF"/>
          </w:rPr>
          <w:t>части 4</w:t>
        </w:r>
      </w:hyperlink>
      <w:r>
        <w:t xml:space="preserve"> настоящей статьи, заявитель принимает меры, направленные на восполнение недостающих сведений, устранение неточностей и ошибок, и направляет владельцу сайта в сети "Интернет" уточненные с</w:t>
      </w:r>
      <w:r>
        <w:t>ведения.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66" w:name="Par609"/>
      <w:bookmarkEnd w:id="66"/>
      <w:r>
        <w:t xml:space="preserve">6. В течение двадцати четырех часов с момента получения заявления или уточненных заявителем сведений (в случае направления заявителю уведомления, указанного в </w:t>
      </w:r>
      <w:hyperlink w:anchor="Par607" w:tooltip="4. В случае обнаружения неполноты сведений, неточностей или ошибок в заявлении владелец сайта в сети &quot;Интернет&quot; вправе направить заявителю в течение двадцати четырех часов с момента получения заявления уведомление об уточнении представленных сведений. Указанное уведомление может быть направлено заявителю однократно." w:history="1">
        <w:r>
          <w:rPr>
            <w:color w:val="0000FF"/>
          </w:rPr>
          <w:t>части 4</w:t>
        </w:r>
      </w:hyperlink>
      <w:r>
        <w:t xml:space="preserve"> настоящей статьи) владелец сайта в сети "Интернет" удаляет указанную в </w:t>
      </w:r>
      <w:hyperlink w:anchor="Par596" w:tooltip="1. Правообладатель в случае обнаружения в информационно-телекоммуникационных сетях, в том числе в сети &quot;Интернет&quot;, сайта в сети &quot;Интернет&quot;, на котором без его разрешения или иного законного основания размещена информация, содержащая объекты авторских и (или) смежных прав, или информация, необходимая для их получения с использованием информационно-телекоммуникационных сетей, в том числе сети &quot;Интернет&quot;, вправе направить владельцу сайта в сети &quot;Интернет&quot; в письменной или электронной форме заявление о наруш..." w:history="1">
        <w:r>
          <w:rPr>
            <w:color w:val="0000FF"/>
          </w:rPr>
          <w:t>части 1</w:t>
        </w:r>
      </w:hyperlink>
      <w:r>
        <w:t xml:space="preserve"> настоящей статьи информацию.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7. При наличии у владельца сайта в сети "Интернет" доказательств, подтверждающих правом</w:t>
      </w:r>
      <w:r>
        <w:t>ерность размещения на принадлежащем ему сайте в сети "Интернет" информации, содержащей объект авторских и (или) смежных прав, или информации, необходимой для его получения с использованием информационно-телекоммуникационных сетей, в том числе сети "Интерне</w:t>
      </w:r>
      <w:r>
        <w:t xml:space="preserve">т", владелец сайта в сети "Интернет" вправе не принимать предусмотренные </w:t>
      </w:r>
      <w:hyperlink w:anchor="Par609" w:tooltip="6. В течение двадцати четырех часов с момента получения заявления или уточненных заявителем сведений (в случае направления заявителю уведомления, указанного в части 4 настоящей статьи) владелец сайта в сети &quot;Интернет&quot; удаляет указанную в части 1 настоящей статьи информацию." w:history="1">
        <w:r>
          <w:rPr>
            <w:color w:val="0000FF"/>
          </w:rPr>
          <w:t>частью 6</w:t>
        </w:r>
      </w:hyperlink>
      <w:r>
        <w:t xml:space="preserve"> настоящей статьи меры и обязан направить заявителю соответствующее уведомление с приложением указанных доказательств.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8. Правила настоящей статьи в равной степени распространяются на правообладателя и на лицензиата, получившего исключительную лицензию на объект авторских и (или) смежных прав.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 xml:space="preserve">Статья 15.8. Меры, направленные на противодействие использованию на территории </w:t>
      </w:r>
      <w:r>
        <w:t>Российской Федерации информационно-телекоммуникационных сетей и информационных ресурсов, посредством которых обеспечивается доступ к информационным ресурсам и информационно-телекоммуникационным сетям, доступ к которым ограничен на территории Российской Фед</w:t>
      </w:r>
      <w:r>
        <w:t>ерации</w:t>
      </w:r>
    </w:p>
    <w:p w:rsidR="00000000" w:rsidRDefault="001539E4">
      <w:pPr>
        <w:pStyle w:val="ConsPlusNormal"/>
        <w:ind w:firstLine="540"/>
        <w:jc w:val="both"/>
      </w:pPr>
      <w:r>
        <w:t xml:space="preserve">(введена Федеральным </w:t>
      </w:r>
      <w:hyperlink r:id="rId217" w:tooltip="Федеральный закон от 29.07.2017 N 276-ФЗ &quot;О внесении изменений в Федеральный закон &quot;Об информации, информационных технологиях и о защите информации&quot;{КонсультантПлюс}" w:history="1">
        <w:r>
          <w:rPr>
            <w:color w:val="0000FF"/>
          </w:rPr>
          <w:t>законом</w:t>
        </w:r>
      </w:hyperlink>
      <w:r>
        <w:t xml:space="preserve"> от 29.07.2017 N 276-ФЗ)</w:t>
      </w:r>
    </w:p>
    <w:p w:rsidR="00000000" w:rsidRDefault="001539E4">
      <w:pPr>
        <w:pStyle w:val="ConsPlusNormal"/>
        <w:jc w:val="both"/>
      </w:pPr>
    </w:p>
    <w:p w:rsidR="00000000" w:rsidRDefault="001539E4">
      <w:pPr>
        <w:pStyle w:val="ConsPlusNormal"/>
        <w:ind w:firstLine="540"/>
        <w:jc w:val="both"/>
      </w:pPr>
      <w:r>
        <w:t>1. Владельцам информационно-телекоммуникационных сетей, информационных ресурсов (сайт в сети "Интернет" и (или) страница сайта в сети "Интернет", инф</w:t>
      </w:r>
      <w:r>
        <w:t>ормационная система, программа для электронных вычислительных машин), посредством которых обеспечивается доступ к информационным ресурсам, информационно-телекоммуникационным сетям, доступ к которым ограничен на территории Российской Федерации в соответстви</w:t>
      </w:r>
      <w:r>
        <w:t>и с настоящим Федеральным законом (далее также - владелец программно-аппаратных средств доступа к информационным ресурсам, информационно-телекоммуникационным сетям, доступ к которым ограничен), запрещается предоставлять возможность использования на террито</w:t>
      </w:r>
      <w:r>
        <w:t>рии Российской Федерации принадлежащих им информационно-телекоммуникационных сетей и информационных ресурсов для получения доступа к информационным ресурсам, информационно-телекоммуникационным сетям, доступ к которым ограничен на территории Российской Феде</w:t>
      </w:r>
      <w:r>
        <w:t>рации в соответствии с настоящим Федеральным законом.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2. В целях противодействия использованию на территории Российской Федерации информационно-телекоммуникационных сетей, информационных ресурсов, посредством которых обеспечивается доступ к информационным </w:t>
      </w:r>
      <w:r>
        <w:t>ресурсам, информационно-телекоммуникационным сетям, доступ к которым ограничен на территории Российской Федерации в соответствии с настоящим Федеральным законом (далее также - программно-аппаратные средства доступа к информационным ресурсам, информационно-</w:t>
      </w:r>
      <w:r>
        <w:t>телекоммуникационным сетям, доступ к которым ограничен), для получения доступа к информационным ресурсам, информационно-телекоммуникационным сетям, доступ к которым ограничен на территории Российской Федерации в соответствии с настоящим Федеральным законом</w:t>
      </w:r>
      <w:r>
        <w:t>,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осуществляет создание и эксплуатацию федеральной государственной инфор</w:t>
      </w:r>
      <w:r>
        <w:t>мационной системы, содержащей перечень информационных ресурсов, информационно-телекоммуникационных сетей, доступ к которым ограничен на территории Российской Федерации в соответствии с настоящим Федеральным законом (далее - федеральная государственная инфо</w:t>
      </w:r>
      <w:r>
        <w:t>рмационная система информационных ресурсов информационно-телекоммуникационных сетей, доступ к которым ограничен);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2) в </w:t>
      </w:r>
      <w:hyperlink r:id="rId218" w:tooltip="Ссылка на КонсультантПлюс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Федерации, взаимодействует с федеральными органами исполнительной власти, осуществляющими оперативно-разыскную деятельность или обеспечение безопасности Российской Федерации, в целях пол</w:t>
      </w:r>
      <w:r>
        <w:t xml:space="preserve">учения информации о </w:t>
      </w:r>
      <w:r>
        <w:lastRenderedPageBreak/>
        <w:t>программно-аппаратных средствах доступа к информационным ресурсам, информационно-телекоммуникационным сетям, доступ к которым ограничен;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67" w:name="Par620"/>
      <w:bookmarkEnd w:id="67"/>
      <w:r>
        <w:t>3) на основании обращения федерального органа исполнительной власти, осуществляющего оп</w:t>
      </w:r>
      <w:r>
        <w:t>еративно-разыскную деятельность или обеспечение безопасности Российской Федерации, определяет провайдера хостинга или иное лицо, обеспечивающее размещение в сети "Интернет" программно-аппаратных средств доступа к информационным ресурсам, информационно-теле</w:t>
      </w:r>
      <w:r>
        <w:t>коммуникационным сетям, доступ к которым ограничен;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68" w:name="Par621"/>
      <w:bookmarkEnd w:id="68"/>
      <w:r>
        <w:t xml:space="preserve">4) направляет провайдеру хостинга или иному указанному в </w:t>
      </w:r>
      <w:hyperlink w:anchor="Par620" w:tooltip="3) на основании обращения федерального органа исполнительной власти, осуществляющего оперативно-разыскную деятельность или обеспечение безопасности Российской Федерации, определяет провайдера хостинга или иное лицо, обеспечивающее размещение в сети &quot;Интернет&quot; программно-аппаратных средств доступа к информационным ресурсам, информационно-телекоммуникационным сетям, доступ к которым ограничен;" w:history="1">
        <w:r>
          <w:rPr>
            <w:color w:val="0000FF"/>
          </w:rPr>
          <w:t>пункте 3</w:t>
        </w:r>
      </w:hyperlink>
      <w:r>
        <w:t xml:space="preserve">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программно-аппаратных средств доступа к информационн</w:t>
      </w:r>
      <w:r>
        <w:t>ым ресурсам, информационно-телекоммуникационным сетям, доступ к которым ограничен, или о необходимости уведомления владельца программно-аппаратных средств доступа к информационным ресурсам, информационно-телекоммуникационным сетям, доступ к которым огранич</w:t>
      </w:r>
      <w:r>
        <w:t>ен, о необходимости размещения указанных данных на сайте в сети "Интернет" такого владельца;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5) фиксирует дату и время направления указанного в </w:t>
      </w:r>
      <w:hyperlink w:anchor="Par621" w:tooltip="4) направляет провайдеру хостинга или иному указанному в пункте 3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программно-аппаратных средств доступа к информационным ресурсам, информационно-телекоммуникационным сетям, доступ к которым ограничен, или о необходимости уведомления владельца программно-аппаратных средств доступа к информационным ресурсам, информационно-телекоммуникационным сетям..." w:history="1">
        <w:r>
          <w:rPr>
            <w:color w:val="0000FF"/>
          </w:rPr>
          <w:t>пункте 4</w:t>
        </w:r>
      </w:hyperlink>
      <w:r>
        <w:t xml:space="preserve"> настоящей части уведомления в федеральной государственной информационной с</w:t>
      </w:r>
      <w:r>
        <w:t>истеме информационных ресурсов, информационно-телекоммуникационных сетей, доступ к которым ограничен.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3. В течение трех рабочих дней со дня получения уведомления, указанного в </w:t>
      </w:r>
      <w:hyperlink w:anchor="Par621" w:tooltip="4) направляет провайдеру хостинга или иному указанному в пункте 3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владельца программно-аппаратных средств доступа к информационным ресурсам, информационно-телекоммуникационным сетям, доступ к которым ограничен, или о необходимости уведомления владельца программно-аппаратных средств доступа к информационным ресурсам, информационно-телекоммуникационным сетям..." w:history="1">
        <w:r>
          <w:rPr>
            <w:color w:val="0000FF"/>
          </w:rPr>
          <w:t>пункте 4 части 2</w:t>
        </w:r>
      </w:hyperlink>
      <w:r>
        <w:t xml:space="preserve"> настоящей статьи, провайдер хостин</w:t>
      </w:r>
      <w:r>
        <w:t xml:space="preserve">га или иное указанное в </w:t>
      </w:r>
      <w:hyperlink w:anchor="Par620" w:tooltip="3) на основании обращения федерального органа исполнительной власти, осуществляющего оперативно-разыскную деятельность или обеспечение безопасности Российской Федерации, определяет провайдера хостинга или иное лицо, обеспечивающее размещение в сети &quot;Интернет&quot; программно-аппаратных средств доступа к информационным ресурсам, информационно-телекоммуникационным сетям, доступ к которым ограничен;" w:history="1">
        <w:r>
          <w:rPr>
            <w:color w:val="0000FF"/>
          </w:rPr>
          <w:t>пункте 3 части 2</w:t>
        </w:r>
      </w:hyperlink>
      <w:r>
        <w:t xml:space="preserve"> настоящей статьи лицо обязаны предоставить инф</w:t>
      </w:r>
      <w:r>
        <w:t>ормацию о совершении действий, предусмотренных таким уведомлением.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69" w:name="Par624"/>
      <w:bookmarkEnd w:id="69"/>
      <w:r>
        <w:t>4. В течение трех рабочих дней со дня получения данных, позволяющих идентифицировать владельца программно-аппаратных средств доступа к информационным ресурсам, информационно-тел</w:t>
      </w:r>
      <w:r>
        <w:t>екоммуникационным сетям, доступ к которым ограничен, или самостоятельного выявления таких данных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</w:t>
      </w:r>
      <w:r>
        <w:t xml:space="preserve">ных технологий и связи, указанный федеральный орган исполнительной власти направляет этому владельцу на русском и английском языках требование о необходимости подключения такого владельца к федеральной государственной информационной системе информационных </w:t>
      </w:r>
      <w:r>
        <w:t>ресурсов, информационно-телекоммуникационных сетей, доступ к которым ограничен.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0" w:name="Par625"/>
      <w:bookmarkEnd w:id="70"/>
      <w:r>
        <w:t xml:space="preserve">5. В течение тридцати рабочих дней со дня направления требования, указанного в </w:t>
      </w:r>
      <w:hyperlink w:anchor="Par624" w:tooltip="4. В течение трех рабочих дней со дня получения данных, позволяющих идентифицировать владельца программно-аппаратных средств доступа к информационным ресурсам, информационно-телекоммуникационным сетям, доступ к которым ограничен, или самостоятельного выявления таких данных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указанный федеральный орган исполнительной власти на..." w:history="1">
        <w:r>
          <w:rPr>
            <w:color w:val="0000FF"/>
          </w:rPr>
          <w:t>части 4</w:t>
        </w:r>
      </w:hyperlink>
      <w:r>
        <w:t xml:space="preserve"> настоящей статьи, владелец программно-аппаратных</w:t>
      </w:r>
      <w:r>
        <w:t xml:space="preserve"> средств доступа к информационным ресурсам, информационно-телекоммуникационным сетям, доступ к которым ограничен, обязан подключиться к федеральной государственной информационной системе информационных ресурсов, информационно-телекоммуникационных сетей, до</w:t>
      </w:r>
      <w:r>
        <w:t xml:space="preserve">ступ к которым ограничен, в </w:t>
      </w:r>
      <w:hyperlink r:id="rId219" w:tooltip="Ссылка на КонсультантПлюс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</w:t>
      </w:r>
      <w:r>
        <w:t>ествляющим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1" w:name="Par626"/>
      <w:bookmarkEnd w:id="71"/>
      <w:r>
        <w:t xml:space="preserve">6. По требованию федерального органа исполнительной власти, осуществляющего функции по контролю и надзору в </w:t>
      </w:r>
      <w:r>
        <w:t>сфере средств массовой информации, массовых коммуникаций, информационных технологий и связи, к федеральной государственной информационной системе информационных ресурсов, информационно-телекоммуникационных сетей, доступ к которым ограничен, также обязан по</w:t>
      </w:r>
      <w:r>
        <w:t>дключиться оператор поисковой системы, распространяющий в сети "Интернет" рекламу, которая направлена на привлечение внимания потребителей, находящихся на территории Российской Федерации, в течение тридцати рабочих дней со дня получения указанного требован</w:t>
      </w:r>
      <w:r>
        <w:t>ия.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2" w:name="Par627"/>
      <w:bookmarkEnd w:id="72"/>
      <w:r>
        <w:t>7. Владелец программно-аппаратных средств доступа к информационным ресурсам, информационно-телекоммуникационным сетям, доступ к которым ограничен, обязан: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1) в течение трех рабочих дней после предоставления ему доступа к федеральной государ</w:t>
      </w:r>
      <w:r>
        <w:t>ственной информационной системе информационных ресурсов, информационно-телекоммуникационных сетей, доступ к которым ограничен, обеспечить соблюдение запрета предоставлять возможность использования на территории Российской Федерации программно-аппаратных ср</w:t>
      </w:r>
      <w:r>
        <w:t xml:space="preserve">едств доступа к информационным </w:t>
      </w:r>
      <w:r>
        <w:lastRenderedPageBreak/>
        <w:t>ресурсам, информационно-телекоммуникационным сетям, доступ к которым ограничен, для получения доступа к информационным ресурсам, информационно-телекоммуникационным сетям, доступ к которым ограничен на территории Российской Фе</w:t>
      </w:r>
      <w:r>
        <w:t>дерации в соответствии с настоящим Федеральным законом;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соблюдать установленный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</w:t>
      </w:r>
      <w:r>
        <w:t xml:space="preserve"> и связи, </w:t>
      </w:r>
      <w:hyperlink r:id="rId220" w:tooltip="Ссылка на КонсультантПлюс" w:history="1">
        <w:r>
          <w:rPr>
            <w:color w:val="0000FF"/>
          </w:rPr>
          <w:t>режим</w:t>
        </w:r>
      </w:hyperlink>
      <w:r>
        <w:t xml:space="preserve"> обработки и использования информации, размещенной в федеральной государственной ин</w:t>
      </w:r>
      <w:r>
        <w:t>формационной системе информационных ресурсов, информационно-телекоммуникационных сетей, доступ к которым ограничен.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8. В течение трех рабочих дней со дня получения доступа к федеральной государственной информационной системе информационных ресурсов, информ</w:t>
      </w:r>
      <w:r>
        <w:t>ационно-телекоммуникационных сетей, доступ к которым ограничен, оператор поисковой системы, распространяющий в сети "Интернет" рекламу, которая направлена на привлечение внимания потребителей, находящихся на территории Российской Федерации, обязан прекрати</w:t>
      </w:r>
      <w:r>
        <w:t>ть на территории Российской Федерации выдачу по запросам пользователей указанной поисковой системы сведений об информационных ресурсах, информационно-телекоммуникационных сетях, доступ к которым ограничен на территории Российской Федерации в соответствии с</w:t>
      </w:r>
      <w:r>
        <w:t xml:space="preserve"> настоящим Федеральным законом.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9. </w:t>
      </w:r>
      <w:hyperlink r:id="rId221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взаимодействия федерального органа исполнительной власт</w:t>
      </w:r>
      <w:r>
        <w:t xml:space="preserve">и, осуществляющего функции по контролю и надзору в сфере средств массовой информации, массовых коммуникаций, информационных технологий и связи, с лицами, указанными в </w:t>
      </w:r>
      <w:hyperlink w:anchor="Par625" w:tooltip="5. В течение тридцати рабочих дней со дня направления требования, указанного в части 4 настоящей статьи, владелец программно-аппаратных средств доступа к информационным ресурсам, информационно-телекоммуникационным сетям, доступ к которым ограничен, обязан подключиться к федеральной государственной информационной системе информационных ресурсов, информационно-телекоммуникационных сетей, доступ к которым ограничен, в порядке, установленном федеральным органом исполнительной власти, осуществляющим функции п..." w:history="1">
        <w:r>
          <w:rPr>
            <w:color w:val="0000FF"/>
          </w:rPr>
          <w:t>частях 5</w:t>
        </w:r>
      </w:hyperlink>
      <w:r>
        <w:t xml:space="preserve"> и </w:t>
      </w:r>
      <w:hyperlink w:anchor="Par626" w:tooltip="6. По требованию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к федеральной государственной информационной системе информационных ресурсов, информационно-телекоммуникационных сетей, доступ к которым ограничен, также обязан подключиться оператор поисковой системы, распространяющий в сети &quot;Интернет&quot; рекламу, которая направлена на привлечение внимания потребителей, наход..." w:history="1">
        <w:r>
          <w:rPr>
            <w:color w:val="0000FF"/>
          </w:rPr>
          <w:t>6</w:t>
        </w:r>
      </w:hyperlink>
      <w:r>
        <w:t xml:space="preserve"> настоящей статьи</w:t>
      </w:r>
      <w:r>
        <w:t xml:space="preserve">, при предоставлении доступа к федеральной государственной информационной системе информационных ресурсов, информационно-телекоммуникационных сетей, доступ к которым ограничен, порядок доступа к указанной системе и к информации, размещенной в ней, </w:t>
      </w:r>
      <w:hyperlink r:id="rId222" w:tooltip="Ссылка на КонсультантПлюс" w:history="1">
        <w:r>
          <w:rPr>
            <w:color w:val="0000FF"/>
          </w:rPr>
          <w:t>режим</w:t>
        </w:r>
      </w:hyperlink>
      <w:r>
        <w:t xml:space="preserve"> обработки и использования такой информации, </w:t>
      </w:r>
      <w:hyperlink r:id="rId223" w:tooltip="Ссылка на КонсультантПлюс" w:history="1">
        <w:r>
          <w:rPr>
            <w:color w:val="0000FF"/>
          </w:rPr>
          <w:t>требования</w:t>
        </w:r>
      </w:hyperlink>
      <w:r>
        <w:t xml:space="preserve"> к технологическим, программным, лингвистическим, правовым и организационным средствам о</w:t>
      </w:r>
      <w:r>
        <w:t>беспечения пользования указанной системой устанавливаются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3" w:name="Par632"/>
      <w:bookmarkEnd w:id="73"/>
      <w:r>
        <w:t>10.</w:t>
      </w:r>
      <w:r>
        <w:t xml:space="preserve"> В случае неисполнения владельцем программно-аппаратных средств доступа к информационным ресурсам, информационно-телекоммуникационным сетям, доступ к которым ограничен, обязанностей, предусмотренных </w:t>
      </w:r>
      <w:hyperlink w:anchor="Par625" w:tooltip="5. В течение тридцати рабочих дней со дня направления требования, указанного в части 4 настоящей статьи, владелец программно-аппаратных средств доступа к информационным ресурсам, информационно-телекоммуникационным сетям, доступ к которым ограничен, обязан подключиться к федеральной государственной информационной системе информационных ресурсов, информационно-телекоммуникационных сетей, доступ к которым ограничен, в порядке, установленном федеральным органом исполнительной власти, осуществляющим функции п..." w:history="1">
        <w:r>
          <w:rPr>
            <w:color w:val="0000FF"/>
          </w:rPr>
          <w:t>частями 5</w:t>
        </w:r>
      </w:hyperlink>
      <w:r>
        <w:t xml:space="preserve"> и </w:t>
      </w:r>
      <w:hyperlink w:anchor="Par627" w:tooltip="7. Владелец программно-аппаратных средств доступа к информационным ресурсам, информационно-телекоммуникационным сетям, доступ к которым ограничен, обязан:" w:history="1">
        <w:r>
          <w:rPr>
            <w:color w:val="0000FF"/>
          </w:rPr>
          <w:t>7</w:t>
        </w:r>
      </w:hyperlink>
      <w:r>
        <w:t xml:space="preserve"> настоящей статьи, федеральный орган исполнительной власти, осуществляющий функции по ко</w:t>
      </w:r>
      <w:r>
        <w:t>нтролю и надзору в сфере средств массовой информации, массовых коммуникаций, информационных технологий и связи, принимает решение об ограничении доступа к принадлежащим такому владельцу программно-аппаратным средствам доступа к информационным ресурсам, инф</w:t>
      </w:r>
      <w:r>
        <w:t>ормационно-телекоммуникационным сетям, доступ к которым ограничен.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4" w:name="Par633"/>
      <w:bookmarkEnd w:id="74"/>
      <w:r>
        <w:t xml:space="preserve">11. В течение суток с момента принятия указанного в </w:t>
      </w:r>
      <w:hyperlink w:anchor="Par632" w:tooltip="10. В случае неисполнения владельцем программно-аппаратных средств доступа к информационным ресурсам, информационно-телекоммуникационным сетям, доступ к которым ограничен, обязанностей, предусмотренных частями 5 и 7 настоящей статьи,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принимает решение об ограничении доступа к принадлежащим такому владельцу программно-аппаратны..." w:history="1">
        <w:r>
          <w:rPr>
            <w:color w:val="0000FF"/>
          </w:rPr>
          <w:t>части 10</w:t>
        </w:r>
      </w:hyperlink>
      <w:r>
        <w:t xml:space="preserve"> настоящей статьи решения федеральный орган исполнительной власти, осуществляющий функци</w:t>
      </w:r>
      <w:r>
        <w:t>и по контролю и надзору в сфере средств массовой информации, массовых коммуникаций, информационных технологий и связи, направляет по системе взаимодействия операторам связи, оказывающим услуги по предоставлению доступа к сети "Интернет", информацию, необхо</w:t>
      </w:r>
      <w:r>
        <w:t>димую для ограничения доступа к соответствующим программно-аппаратным средствам доступа к информационным ресурсам, информационно-телекоммуникационным сетям, доступ к которым ограничен.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12. Операторы связи, оказывающие услуги по предоставлению доступа к сет</w:t>
      </w:r>
      <w:r>
        <w:t xml:space="preserve">и "Интернет", в течение суток с момента получения по системе взаимодействия информации, указанной в </w:t>
      </w:r>
      <w:hyperlink w:anchor="Par633" w:tooltip="11. В течение суток с момента принятия указанного в части 10 настоящей статьи решения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направляет по системе взаимодействия операторам связи, оказывающим услуги по предоставлению доступа к сети &quot;Интернет&quot;, информацию, необходимую для ограничения доступа к соответствующим программно-аппаратным средствам доступа к информационным ..." w:history="1">
        <w:r>
          <w:rPr>
            <w:color w:val="0000FF"/>
          </w:rPr>
          <w:t>части 11</w:t>
        </w:r>
      </w:hyperlink>
      <w:r>
        <w:t xml:space="preserve"> настоящей статьи, обязаны в соответствии с полученной информацией ограничить на территории Российской Федерации дост</w:t>
      </w:r>
      <w:r>
        <w:t>уп к соответствующим программно-аппаратным средствам доступа к информационным ресурсам, информационно-телекоммуникационным сетям, доступ к которым ограничен.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5" w:name="Par635"/>
      <w:bookmarkEnd w:id="75"/>
      <w:r>
        <w:t>13. В случае, если владелец программно-аппаратных средств доступа к информационным рес</w:t>
      </w:r>
      <w:r>
        <w:t xml:space="preserve">урсам, информационно-телекоммуникационным сетям, доступ к которым ограничен, обеспечил исполнение обязанностей, предусмотренных </w:t>
      </w:r>
      <w:hyperlink w:anchor="Par625" w:tooltip="5. В течение тридцати рабочих дней со дня направления требования, указанного в части 4 настоящей статьи, владелец программно-аппаратных средств доступа к информационным ресурсам, информационно-телекоммуникационным сетям, доступ к которым ограничен, обязан подключиться к федеральной государственной информационной системе информационных ресурсов, информационно-телекоммуникационных сетей, доступ к которым ограничен, в порядке, установленном федеральным органом исполнительной власти, осуществляющим функции п..." w:history="1">
        <w:r>
          <w:rPr>
            <w:color w:val="0000FF"/>
          </w:rPr>
          <w:t>частями 5</w:t>
        </w:r>
      </w:hyperlink>
      <w:r>
        <w:t xml:space="preserve"> и </w:t>
      </w:r>
      <w:hyperlink w:anchor="Par627" w:tooltip="7. Владелец программно-аппаратных средств доступа к информационным ресурсам, информационно-телекоммуникационным сетям, доступ к которым ограничен, обязан:" w:history="1">
        <w:r>
          <w:rPr>
            <w:color w:val="0000FF"/>
          </w:rPr>
          <w:t>7</w:t>
        </w:r>
      </w:hyperlink>
      <w:r>
        <w:t xml:space="preserve"> настоящей статьи, он направляет уведомление об этом в федеральный орган исполнительной власти, осуществляющий функции по контролю и надзору в сфере средств ма</w:t>
      </w:r>
      <w:r>
        <w:t>ссовой информации, массовых коммуникаций, информационных технологий и связи. Такое уведомление может быть направлено также в электронном виде.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6" w:name="Par636"/>
      <w:bookmarkEnd w:id="76"/>
      <w:r>
        <w:lastRenderedPageBreak/>
        <w:t xml:space="preserve">14. После получения уведомления, указанного в </w:t>
      </w:r>
      <w:hyperlink w:anchor="Par635" w:tooltip="13. В случае, если владелец программно-аппаратных средств доступа к информационным ресурсам, информационно-телекоммуникационным сетям, доступ к которым ограничен, обеспечил исполнение обязанностей, предусмотренных частями 5 и 7 настоящей статьи, он направляет уведомление об этом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. Такое уведомление может быть направлено также ..." w:history="1">
        <w:r>
          <w:rPr>
            <w:color w:val="0000FF"/>
          </w:rPr>
          <w:t>части 13</w:t>
        </w:r>
      </w:hyperlink>
      <w:r>
        <w:t xml:space="preserve"> настоящей статьи, и проверки его достоверности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обязан в теч</w:t>
      </w:r>
      <w:r>
        <w:t>ение суток уведомить по системе взаимодействия операторов связи, оказывающих услуги по предоставлению доступа к сети "Интернет", о необходимости возобновления доступа к информационно-телекоммуникационным сетям, информационным ресурсам, доступ к которым был</w:t>
      </w:r>
      <w:r>
        <w:t xml:space="preserve"> ограничен на основании решения указанного федерального органа исполнительной власти в соответствии с </w:t>
      </w:r>
      <w:hyperlink w:anchor="Par632" w:tooltip="10. В случае неисполнения владельцем программно-аппаратных средств доступа к информационным ресурсам, информационно-телекоммуникационным сетям, доступ к которым ограничен, обязанностей, предусмотренных частями 5 и 7 настоящей статьи,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принимает решение об ограничении доступа к принадлежащим такому владельцу программно-аппаратны..." w:history="1">
        <w:r>
          <w:rPr>
            <w:color w:val="0000FF"/>
          </w:rPr>
          <w:t>частью 10</w:t>
        </w:r>
      </w:hyperlink>
      <w:r>
        <w:t xml:space="preserve"> настоящей статьи.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15. Операторы связи, оказывающие услуги по предоставлению доступа к сети "Интернет", в течение су</w:t>
      </w:r>
      <w:r>
        <w:t xml:space="preserve">ток с момента получения по системе взаимодействия уведомления, указанного в </w:t>
      </w:r>
      <w:hyperlink w:anchor="Par636" w:tooltip="14. После получения уведомления, указанного в части 13 настоящей статьи, и проверки его достоверности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обязан в течение суток уведомить по системе взаимодействия операторов связи, оказывающих услуги по предоставлению доступа к сети &quot;Интернет&quot;, о необходимости возобновления доступа к информационно-телекоммуникационным сетям, инф..." w:history="1">
        <w:r>
          <w:rPr>
            <w:color w:val="0000FF"/>
          </w:rPr>
          <w:t>части 14</w:t>
        </w:r>
      </w:hyperlink>
      <w:r>
        <w:t xml:space="preserve"> настоящей статьи, обязаны прекратить ограничение доступа к информационно-телекоммуникационным сетям, информационным ресурсам, доступ к котор</w:t>
      </w:r>
      <w:r>
        <w:t xml:space="preserve">ым был ограничен на основании решения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в соответствии с </w:t>
      </w:r>
      <w:hyperlink w:anchor="Par632" w:tooltip="10. В случае неисполнения владельцем программно-аппаратных средств доступа к информационным ресурсам, информационно-телекоммуникационным сетям, доступ к которым ограничен, обязанностей, предусмотренных частями 5 и 7 настоящей статьи,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принимает решение об ограничении доступа к принадлежащим такому владельцу программно-аппаратны..." w:history="1">
        <w:r>
          <w:rPr>
            <w:color w:val="0000FF"/>
          </w:rPr>
          <w:t>частью 10</w:t>
        </w:r>
      </w:hyperlink>
      <w:r>
        <w:t xml:space="preserve"> настоящей статьи.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16. </w:t>
      </w:r>
      <w:hyperlink r:id="rId224" w:tooltip="Ссылка на КонсультантПлюс" w:history="1">
        <w:r>
          <w:rPr>
            <w:color w:val="0000FF"/>
          </w:rPr>
          <w:t>Порядок</w:t>
        </w:r>
      </w:hyperlink>
      <w:r>
        <w:t xml:space="preserve"> контроля за обеспечением ограничения доступа к</w:t>
      </w:r>
      <w:r>
        <w:t xml:space="preserve"> программно-аппаратным средствам доступа к информационным ресурсам, информационно-телекоммуникационным сетям, доступ к которым ограничен, и порядок контроля за прекращением на территории Российской Федерации выдачи операторами поисковых систем, распростран</w:t>
      </w:r>
      <w:r>
        <w:t>яющими в сети "Интернет" рекламу, которая направлена на привлечение внимания потребителей, находящихся на территории Российской Федерации, сведений об информационных ресурсах, информационно-телекоммуникационных сетях, доступ к которым ограничен на территор</w:t>
      </w:r>
      <w:r>
        <w:t>ии Российской Федерации в соответствии с настоящим Федеральным законом, утверждаются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</w:t>
      </w:r>
      <w:r>
        <w:t>ий и связи.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17. Положения настоящей статьи не распространяются на операторов государственных информационных систем, государственные органы и органы местного самоуправления, а также на случаи использования программно-аппаратных средств доступа к информацион</w:t>
      </w:r>
      <w:r>
        <w:t xml:space="preserve">ным ресурсам, информационно-телекоммуникационным сетям, доступ к которым ограничен, при условии, что круг пользователей таких программно-аппаратных средств их владельцами заранее определен и использование таких программно-аппаратных средств осуществляется </w:t>
      </w:r>
      <w:r>
        <w:t>в технологических целях обеспечения деятельности лица, осуществляющего их использование.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16. Защита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Защита информации представляет собой принятие правовых, организационных и технических мер, направленных на: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7" w:name="Par644"/>
      <w:bookmarkEnd w:id="77"/>
      <w:r>
        <w:t>1) обеспечени</w:t>
      </w:r>
      <w:r>
        <w:t>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соблюдение конфиденциальности информации ограни</w:t>
      </w:r>
      <w:r>
        <w:t>ченного доступа;</w:t>
      </w:r>
    </w:p>
    <w:p w:rsidR="00000000" w:rsidRDefault="001539E4">
      <w:pPr>
        <w:pStyle w:val="ConsPlusNormal"/>
        <w:spacing w:before="200"/>
        <w:ind w:firstLine="540"/>
        <w:jc w:val="both"/>
      </w:pPr>
      <w:bookmarkStart w:id="78" w:name="Par646"/>
      <w:bookmarkEnd w:id="78"/>
      <w:r>
        <w:t>3) реализацию права на доступ к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</w:t>
      </w:r>
      <w:r>
        <w:t>ьства Российской Федерации об информации, информационных технологиях и о защите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3. Требования о защите общедоступной информации могут устанавливаться только для достижения целей, указанных в </w:t>
      </w:r>
      <w:hyperlink w:anchor="Par644" w:tooltip="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646" w:tooltip="3) реализацию права на доступ к информации." w:history="1">
        <w:r>
          <w:rPr>
            <w:color w:val="0000FF"/>
          </w:rPr>
          <w:t>3 части 1</w:t>
        </w:r>
      </w:hyperlink>
      <w:r>
        <w:t xml:space="preserve"> настоящей статьи.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Обладатель информации, оператор информационной системы в случаях, установленных законодательством Российской Федерации, обязаны обеспечить: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lastRenderedPageBreak/>
        <w:t>1) предотвращение несанкционированного доступа к информации и (</w:t>
      </w:r>
      <w:r>
        <w:t>или) передачи ее лицам, не имеющим права на доступ к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своевременное обнаружение фактов несанкционированного доступа к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3) предупреждение возможности неблагоприятных последствий нарушения порядка доступа к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4) недопущение</w:t>
      </w:r>
      <w:r>
        <w:t xml:space="preserve"> воздействия на технические средства обработки информации, в результате которого нарушается их функционирование;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6)</w:t>
      </w:r>
      <w:r>
        <w:t xml:space="preserve"> постоянный контроль за обеспечением уровня защищенности информации;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7) нахождение на территории Российской Федерации баз данных информации, с использованием которых осуществляются сбор, запись, систематизация, накопление, хранение, уточнение (обновление, </w:t>
      </w:r>
      <w:r>
        <w:t>изменение), извлечение персональных данных граждан Российской Федерации.</w:t>
      </w:r>
    </w:p>
    <w:p w:rsidR="00000000" w:rsidRDefault="001539E4">
      <w:pPr>
        <w:pStyle w:val="ConsPlusNormal"/>
        <w:jc w:val="both"/>
      </w:pPr>
      <w:r>
        <w:t xml:space="preserve">(п. 7 введен Федеральным </w:t>
      </w:r>
      <w:hyperlink r:id="rId225" w:tooltip="Федеральный закон от 21.07.2014 N 242-ФЗ (ред. от 31.12.2014) &quot;О внесении изменений в отдельные законодательные акты Российской Федерации в части уточнения порядка обработки персональных данных в информационно-телекоммуникационных сетях&quot;{КонсультантПлюс}" w:history="1">
        <w:r>
          <w:rPr>
            <w:color w:val="0000FF"/>
          </w:rPr>
          <w:t>законом</w:t>
        </w:r>
      </w:hyperlink>
      <w:r>
        <w:t xml:space="preserve"> от 21.07.2014 N </w:t>
      </w:r>
      <w:r>
        <w:t>242-ФЗ)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5. </w:t>
      </w:r>
      <w:hyperlink r:id="rId226" w:tooltip="Приказ ФСТЭК России от 11.02.2013 N 17 (ред. от 15.02.2017) &quot;Об утверждении Требований о защите информации, не составляющей государственную тайну, содержащейся в государственных информационных системах&quot; (Зарегистрировано в Минюсте России 31.05.2013 N 28608){КонсультантПлюс}" w:history="1">
        <w:r>
          <w:rPr>
            <w:color w:val="0000FF"/>
          </w:rPr>
          <w:t>Требования</w:t>
        </w:r>
      </w:hyperlink>
      <w:r>
        <w:t xml:space="preserve"> о защите информации, содержащейся в государственных информационных системах, уст</w:t>
      </w:r>
      <w:r>
        <w:t>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</w:t>
      </w:r>
      <w:r>
        <w:t xml:space="preserve"> При создании и эксплуатации государственных информационных систем используемые в целях защиты информации методы и способы ее защиты должны соответствовать указанным требованиям.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6. Федеральными законами могут быть установлены ограничения использования опр</w:t>
      </w:r>
      <w:r>
        <w:t>еделенных средств защиты информации и осуществления отдельных видов деятельности в области защиты информации.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17. Ответственность за правонарушения в сфере информации, информационных технологий и защиты информации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1. Нарушение требований настоящего Федерального закона влечет за собой дисциплинарную, гражданско-правовую, административную или уголовную ответственность в соответствии с законодательством Российской Федерации.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1.1. Лица, виновные в нарушении требований </w:t>
      </w:r>
      <w:hyperlink w:anchor="Par395" w:tooltip="Статья 14.1. Применение информационных технологий в целях идентификации граждан Российской Федерации" w:history="1">
        <w:r>
          <w:rPr>
            <w:color w:val="0000FF"/>
          </w:rPr>
          <w:t>статьи 14.1</w:t>
        </w:r>
      </w:hyperlink>
      <w:r>
        <w:t xml:space="preserve"> настоящего Федерального закона в части обработки, включая сбор и хранение, биометрических персональных данных, несут</w:t>
      </w:r>
      <w:r>
        <w:t xml:space="preserve"> административную, гражданскую и уголовную ответственность в соответствии с законодательством Российской Федерации.</w:t>
      </w:r>
    </w:p>
    <w:p w:rsidR="00000000" w:rsidRDefault="001539E4">
      <w:pPr>
        <w:pStyle w:val="ConsPlusNormal"/>
        <w:jc w:val="both"/>
      </w:pPr>
      <w:r>
        <w:t xml:space="preserve">(часть 1.1 введена Федеральным </w:t>
      </w:r>
      <w:hyperlink r:id="rId227" w:tooltip="Федеральный закон от 31.12.2017 N 482-ФЗ &quot;О внесении изменений в отдельные законодательные акты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31.12.2017 N 482-ФЗ)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2. Лица, права и законные интересы которых были нарушены в связ</w:t>
      </w:r>
      <w:r>
        <w:t>и с разглашением информации ограниченного доступа или иным неправомерным использованием такой информации, вправе обратиться в установленном порядке за судебной защитой своих прав, в том числе с исками о возмещении убытков, компенсации морального вреда, защ</w:t>
      </w:r>
      <w:r>
        <w:t>ите чести, достоинства и деловой репутации. Требование о возмещении убытков не может быть удовлетворено в случае предъявления его лицом, не принимавшим мер по соблюдению конфиденциальности информации или нарушившим установленные законодательством Российско</w:t>
      </w:r>
      <w:r>
        <w:t>й Федерации требования о защите информации, если принятие этих мер и соблюдение таких требований являлись обязанностями данного лица.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3. В случае, если распространение определенной информации ограничивается или запрещается федеральными </w:t>
      </w:r>
      <w:hyperlink r:id="rId228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<w:r>
          <w:rPr>
            <w:color w:val="0000FF"/>
          </w:rPr>
          <w:t>законами</w:t>
        </w:r>
      </w:hyperlink>
      <w:r>
        <w:t>, гражданско-правовую ответственность за распространение такой информации не несет лицо, оказывающее услуги: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1) либо по передаче информации, предоставленной другим лицом, при условии ее передачи без </w:t>
      </w:r>
      <w:r>
        <w:lastRenderedPageBreak/>
        <w:t>изменений и исправлений;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2) либо по хр</w:t>
      </w:r>
      <w:r>
        <w:t>анению информации и обеспечению доступа к ней при условии, что это лицо не могло знать о незаконности распространения информации.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>4. Провайдер хостинга, оператор связи и владелец сайта в сети "Интернет" не несут ответственность перед правообладателем и пер</w:t>
      </w:r>
      <w:r>
        <w:t>ед пользователем за ограничение доступа к информации и (или) ограничение ее распространения в соответствии с требованиями настоящего Федерального закона.</w:t>
      </w:r>
    </w:p>
    <w:p w:rsidR="00000000" w:rsidRDefault="001539E4">
      <w:pPr>
        <w:pStyle w:val="ConsPlusNormal"/>
        <w:jc w:val="both"/>
      </w:pPr>
      <w:r>
        <w:t xml:space="preserve">(часть 4 введена Федеральным </w:t>
      </w:r>
      <w:hyperlink r:id="rId229" w:tooltip="Федеральный закон от 02.07.2013 N 187-ФЗ (ред. от 12.03.2014) &quot;О внесении изменений в отдельные законодательные акты Российской Федерации по вопросам защиты интеллектуальных прав в информационно-телекоммуникационных сетях&quot;{КонсультантПлюс}" w:history="1">
        <w:r>
          <w:rPr>
            <w:color w:val="0000FF"/>
          </w:rPr>
          <w:t>законом</w:t>
        </w:r>
      </w:hyperlink>
      <w:r>
        <w:t xml:space="preserve"> от 02.07.2013 N 187-ФЗ; в ред. Федерального </w:t>
      </w:r>
      <w:hyperlink r:id="rId230" w:tooltip="Федеральный закон от 24.11.2014 N 364-ФЗ &quot;О внесении изменений в Федеральный закон &quot;Об информации, информационных технологиях и о защите информации&quot; и Гражданский процессуальный кодекс Российской Федерации&quot;{КонсультантПлюс}" w:history="1">
        <w:r>
          <w:rPr>
            <w:color w:val="0000FF"/>
          </w:rPr>
          <w:t>закона</w:t>
        </w:r>
      </w:hyperlink>
      <w:r>
        <w:t xml:space="preserve"> от 24.11.2014 N 364-ФЗ)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Title"/>
        <w:ind w:firstLine="540"/>
        <w:jc w:val="both"/>
        <w:outlineLvl w:val="0"/>
      </w:pPr>
      <w:r>
        <w:t>Статья 18. О признани</w:t>
      </w:r>
      <w:r>
        <w:t>и утратившими силу отдельных законодательных актов (положений законодательных актов) Российской Федерации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ind w:firstLine="540"/>
        <w:jc w:val="both"/>
      </w:pPr>
      <w:r>
        <w:t>Со дня вступления в силу настоящего Федерального закона признать утратившими силу: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1) Федеральный </w:t>
      </w:r>
      <w:hyperlink r:id="rId231" w:tooltip="Федеральный закон от 20.02.1995 N 24-ФЗ (ред. от 10.01.2003) &quot;Об информации, информатизации и защите информации&quot;------------ Утратил силу или отменен{КонсультантПлюс}" w:history="1">
        <w:r>
          <w:rPr>
            <w:color w:val="0000FF"/>
          </w:rPr>
          <w:t>закон</w:t>
        </w:r>
      </w:hyperlink>
      <w:r>
        <w:t xml:space="preserve"> от 20 февраля 1995 год</w:t>
      </w:r>
      <w:r>
        <w:t>а N 24-ФЗ "Об информации, информатизации и защите информации" (Собрание законодательства Российской Федерации, 1995, N 8, ст. 609);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2) Федеральный </w:t>
      </w:r>
      <w:hyperlink r:id="rId232" w:tooltip="Федеральный закон от 04.07.1996 N 85-ФЗ (ред. от 29.06.2004) &quot;Об участии в международном информационном обмене&quot;------------ Утратил силу или отменен{КонсультантПлюс}" w:history="1">
        <w:r>
          <w:rPr>
            <w:color w:val="0000FF"/>
          </w:rPr>
          <w:t>закон</w:t>
        </w:r>
      </w:hyperlink>
      <w:r>
        <w:t xml:space="preserve"> от 4 июля 1996 года N 85-ФЗ "Об участии в международном информационном обмене" (С</w:t>
      </w:r>
      <w:r>
        <w:t>обрание законодательства Российской Федерации, 1996, N 28, ст. 3347);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3) </w:t>
      </w:r>
      <w:hyperlink r:id="rId233" w:tooltip="Федеральный закон от 10.01.2003 N 15-ФЗ (ред. от 29.12.2004) &quot;О внесении изменений и дополнений в некоторые законодательные акты Российской Федерации в связи с принятием Федерального закона &quot;О лицензировании отдельных видов деятельности&quot;------------ Недействующая редакция{КонсультантПлюс}" w:history="1">
        <w:r>
          <w:rPr>
            <w:color w:val="0000FF"/>
          </w:rPr>
          <w:t>статью 16</w:t>
        </w:r>
      </w:hyperlink>
      <w:r>
        <w:t xml:space="preserve"> Феде</w:t>
      </w:r>
      <w:r>
        <w:t>рального закона от 10 января 2003 года N 15-ФЗ "О внесении изменений и дополнений в некоторые законодательные акты Российской Федерации в связи с принятием Федерального закона "О лицензировании отдельных видов деятельности" (Собрание законодательства Росси</w:t>
      </w:r>
      <w:r>
        <w:t>йской Федерации, 2003, N 2, ст. 167);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4) </w:t>
      </w:r>
      <w:hyperlink r:id="rId234" w:tooltip="Федеральный закон от 30.06.2003 N 86-ФЗ (ред. от 06.03.2006) &quot;О внесении изменений и дополнений в некоторые законодательные акты Российской Федерации, признании утратившими силу отдельных законодательных актов Российской Федерации, предоставлении отдельных гарантий сотрудникам органов внутренних дел,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&quot;------------ Недействующая редакция{КонсультантПлюс}" w:history="1">
        <w:r>
          <w:rPr>
            <w:color w:val="0000FF"/>
          </w:rPr>
          <w:t>статью 21</w:t>
        </w:r>
      </w:hyperlink>
      <w:r>
        <w:t xml:space="preserve"> Федерального закона </w:t>
      </w:r>
      <w:r>
        <w:t>от 30 июня 2003 года N 86-ФЗ "О внесении изменений и дополнений в некоторые законодательные акты Российской Федерации, признании утратившими силу отдельных законодательных актов Российской Федерации, предоставлении отдельных гарантий сотрудникам органов вн</w:t>
      </w:r>
      <w:r>
        <w:t>утренних дел,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управления" (Собрание законодательства Россий</w:t>
      </w:r>
      <w:r>
        <w:t>ской Федерации, 2003, N 27, ст. 2700);</w:t>
      </w:r>
    </w:p>
    <w:p w:rsidR="00000000" w:rsidRDefault="001539E4">
      <w:pPr>
        <w:pStyle w:val="ConsPlusNormal"/>
        <w:spacing w:before="200"/>
        <w:ind w:firstLine="540"/>
        <w:jc w:val="both"/>
      </w:pPr>
      <w:r>
        <w:t xml:space="preserve">5) </w:t>
      </w:r>
      <w:hyperlink r:id="rId235" w:tooltip="Федеральный закон от 29.06.2004 N 58-ФЗ (ред. от 15.04.2006) &quot;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&quot;------------ Недействующая редакция{КонсультантПлюс}" w:history="1">
        <w:r>
          <w:rPr>
            <w:color w:val="0000FF"/>
          </w:rPr>
          <w:t>статью 39</w:t>
        </w:r>
      </w:hyperlink>
      <w:r>
        <w:t xml:space="preserve"> Федерального закона от 29 июня 2004 года N 58-ФЗ "О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</w:t>
      </w:r>
      <w:r>
        <w:t>мер по совершенствованию государственного управления" (Собрание законодательства Российской Федерации, 2004, N 27, ст. 2711).</w:t>
      </w:r>
    </w:p>
    <w:p w:rsidR="00000000" w:rsidRDefault="001539E4">
      <w:pPr>
        <w:pStyle w:val="ConsPlusNormal"/>
        <w:ind w:firstLine="540"/>
        <w:jc w:val="both"/>
      </w:pPr>
    </w:p>
    <w:p w:rsidR="00000000" w:rsidRDefault="001539E4">
      <w:pPr>
        <w:pStyle w:val="ConsPlusNormal"/>
        <w:jc w:val="right"/>
      </w:pPr>
      <w:r>
        <w:t>Президент</w:t>
      </w:r>
    </w:p>
    <w:p w:rsidR="00000000" w:rsidRDefault="001539E4">
      <w:pPr>
        <w:pStyle w:val="ConsPlusNormal"/>
        <w:jc w:val="right"/>
      </w:pPr>
      <w:r>
        <w:t>Российской Федерации</w:t>
      </w:r>
    </w:p>
    <w:p w:rsidR="00000000" w:rsidRDefault="001539E4">
      <w:pPr>
        <w:pStyle w:val="ConsPlusNormal"/>
        <w:jc w:val="right"/>
      </w:pPr>
      <w:r>
        <w:t>В.ПУТИН</w:t>
      </w:r>
    </w:p>
    <w:p w:rsidR="00000000" w:rsidRDefault="001539E4">
      <w:pPr>
        <w:pStyle w:val="ConsPlusNormal"/>
      </w:pPr>
      <w:r>
        <w:t>Москва, Кремль</w:t>
      </w:r>
    </w:p>
    <w:p w:rsidR="00000000" w:rsidRDefault="001539E4">
      <w:pPr>
        <w:pStyle w:val="ConsPlusNormal"/>
        <w:spacing w:before="200"/>
      </w:pPr>
      <w:r>
        <w:t>27 июля 2006 года</w:t>
      </w:r>
    </w:p>
    <w:p w:rsidR="00000000" w:rsidRDefault="001539E4">
      <w:pPr>
        <w:pStyle w:val="ConsPlusNormal"/>
        <w:spacing w:before="200"/>
      </w:pPr>
      <w:r>
        <w:t>N 149-ФЗ</w:t>
      </w:r>
    </w:p>
    <w:p w:rsidR="00000000" w:rsidRDefault="001539E4">
      <w:pPr>
        <w:pStyle w:val="ConsPlusNormal"/>
      </w:pPr>
    </w:p>
    <w:p w:rsidR="00000000" w:rsidRDefault="001539E4">
      <w:pPr>
        <w:pStyle w:val="ConsPlusNormal"/>
      </w:pPr>
    </w:p>
    <w:p w:rsidR="001539E4" w:rsidRDefault="001539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1539E4">
      <w:headerReference w:type="default" r:id="rId236"/>
      <w:footerReference w:type="default" r:id="rId23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9E4" w:rsidRDefault="001539E4">
      <w:pPr>
        <w:spacing w:after="0" w:line="240" w:lineRule="auto"/>
      </w:pPr>
      <w:r>
        <w:separator/>
      </w:r>
    </w:p>
  </w:endnote>
  <w:endnote w:type="continuationSeparator" w:id="0">
    <w:p w:rsidR="001539E4" w:rsidRDefault="00153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539E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000000" w:rsidRPr="001539E4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1539E4" w:rsidRDefault="001539E4">
          <w:pPr>
            <w:pStyle w:val="ConsPlusNormal"/>
            <w:rPr>
              <w:rFonts w:eastAsiaTheme="minorEastAsia"/>
              <w:b/>
              <w:bCs/>
              <w:color w:val="333399"/>
              <w:sz w:val="28"/>
              <w:szCs w:val="28"/>
            </w:rPr>
          </w:pPr>
          <w:r w:rsidRPr="001539E4">
            <w:rPr>
              <w:rFonts w:eastAsiaTheme="minorEastAsia"/>
              <w:b/>
              <w:bCs/>
              <w:color w:val="333399"/>
              <w:sz w:val="28"/>
              <w:szCs w:val="28"/>
            </w:rPr>
            <w:t>КонсультантПлюс</w:t>
          </w:r>
          <w:r w:rsidRPr="001539E4">
            <w:rPr>
              <w:rFonts w:eastAsiaTheme="minorEastAsi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1539E4" w:rsidRDefault="001539E4">
          <w:pPr>
            <w:pStyle w:val="ConsPlusNormal"/>
            <w:jc w:val="center"/>
            <w:rPr>
              <w:rFonts w:eastAsiaTheme="minorEastAsia"/>
              <w:b/>
              <w:bCs/>
            </w:rPr>
          </w:pPr>
          <w:hyperlink r:id="rId1" w:history="1">
            <w:r w:rsidRPr="001539E4">
              <w:rPr>
                <w:rFonts w:eastAsiaTheme="minorEastAsia"/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1539E4" w:rsidRDefault="001539E4">
          <w:pPr>
            <w:pStyle w:val="ConsPlusNormal"/>
            <w:jc w:val="right"/>
            <w:rPr>
              <w:rFonts w:eastAsiaTheme="minorEastAsia"/>
            </w:rPr>
          </w:pPr>
          <w:r w:rsidRPr="001539E4">
            <w:rPr>
              <w:rFonts w:eastAsiaTheme="minorEastAsia"/>
            </w:rPr>
            <w:t xml:space="preserve">Страница </w:t>
          </w:r>
          <w:r w:rsidRPr="001539E4">
            <w:rPr>
              <w:rFonts w:eastAsiaTheme="minorEastAsia"/>
            </w:rPr>
            <w:fldChar w:fldCharType="begin"/>
          </w:r>
          <w:r w:rsidRPr="001539E4">
            <w:rPr>
              <w:rFonts w:eastAsiaTheme="minorEastAsia"/>
            </w:rPr>
            <w:instrText>\</w:instrText>
          </w:r>
          <w:r w:rsidRPr="001539E4">
            <w:rPr>
              <w:rFonts w:eastAsiaTheme="minorEastAsia"/>
            </w:rPr>
            <w:instrText>PAGE</w:instrText>
          </w:r>
          <w:r w:rsidR="007F12F8" w:rsidRPr="001539E4">
            <w:rPr>
              <w:rFonts w:eastAsiaTheme="minorEastAsia"/>
            </w:rPr>
            <w:fldChar w:fldCharType="separate"/>
          </w:r>
          <w:r w:rsidR="007F12F8" w:rsidRPr="001539E4">
            <w:rPr>
              <w:rFonts w:eastAsiaTheme="minorEastAsia"/>
              <w:noProof/>
            </w:rPr>
            <w:t>45</w:t>
          </w:r>
          <w:r w:rsidRPr="001539E4">
            <w:rPr>
              <w:rFonts w:eastAsiaTheme="minorEastAsia"/>
            </w:rPr>
            <w:fldChar w:fldCharType="end"/>
          </w:r>
          <w:r w:rsidRPr="001539E4">
            <w:rPr>
              <w:rFonts w:eastAsiaTheme="minorEastAsia"/>
            </w:rPr>
            <w:t xml:space="preserve"> из </w:t>
          </w:r>
          <w:r w:rsidRPr="001539E4">
            <w:rPr>
              <w:rFonts w:eastAsiaTheme="minorEastAsia"/>
            </w:rPr>
            <w:fldChar w:fldCharType="begin"/>
          </w:r>
          <w:r w:rsidRPr="001539E4">
            <w:rPr>
              <w:rFonts w:eastAsiaTheme="minorEastAsia"/>
            </w:rPr>
            <w:instrText>\NUMPAGES</w:instrText>
          </w:r>
          <w:r w:rsidR="007F12F8" w:rsidRPr="001539E4">
            <w:rPr>
              <w:rFonts w:eastAsiaTheme="minorEastAsia"/>
            </w:rPr>
            <w:fldChar w:fldCharType="separate"/>
          </w:r>
          <w:r w:rsidR="007F12F8" w:rsidRPr="001539E4">
            <w:rPr>
              <w:rFonts w:eastAsiaTheme="minorEastAsia"/>
              <w:noProof/>
            </w:rPr>
            <w:t>45</w:t>
          </w:r>
          <w:r w:rsidRPr="001539E4">
            <w:rPr>
              <w:rFonts w:eastAsiaTheme="minorEastAsia"/>
            </w:rPr>
            <w:fldChar w:fldCharType="end"/>
          </w:r>
        </w:p>
      </w:tc>
    </w:tr>
  </w:tbl>
  <w:p w:rsidR="00000000" w:rsidRDefault="001539E4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9E4" w:rsidRDefault="001539E4">
      <w:pPr>
        <w:spacing w:after="0" w:line="240" w:lineRule="auto"/>
      </w:pPr>
      <w:r>
        <w:separator/>
      </w:r>
    </w:p>
  </w:footnote>
  <w:footnote w:type="continuationSeparator" w:id="0">
    <w:p w:rsidR="001539E4" w:rsidRDefault="00153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000000" w:rsidRPr="001539E4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1539E4" w:rsidRDefault="001539E4">
          <w:pPr>
            <w:pStyle w:val="ConsPlusNormal"/>
            <w:rPr>
              <w:rFonts w:eastAsiaTheme="minorEastAsia"/>
              <w:sz w:val="16"/>
              <w:szCs w:val="16"/>
            </w:rPr>
          </w:pPr>
          <w:r w:rsidRPr="001539E4">
            <w:rPr>
              <w:rFonts w:eastAsiaTheme="minorEastAsia"/>
              <w:sz w:val="16"/>
              <w:szCs w:val="16"/>
            </w:rPr>
            <w:t>Федеральный закон от 27.07.2006 N 149-ФЗ</w:t>
          </w:r>
          <w:r w:rsidRPr="001539E4">
            <w:rPr>
              <w:rFonts w:eastAsiaTheme="minorEastAsia"/>
              <w:sz w:val="16"/>
              <w:szCs w:val="16"/>
            </w:rPr>
            <w:br/>
            <w:t>(ред. от 23.04.2018)</w:t>
          </w:r>
          <w:r w:rsidRPr="001539E4">
            <w:rPr>
              <w:rFonts w:eastAsiaTheme="minorEastAsia"/>
              <w:sz w:val="16"/>
              <w:szCs w:val="16"/>
            </w:rPr>
            <w:br/>
            <w:t>"Об информации, информационных технологиях и о защите инфо...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1539E4" w:rsidRDefault="001539E4">
          <w:pPr>
            <w:pStyle w:val="ConsPlusNormal"/>
            <w:jc w:val="center"/>
            <w:rPr>
              <w:rFonts w:eastAsiaTheme="minorEastAsia"/>
              <w:sz w:val="24"/>
              <w:szCs w:val="24"/>
            </w:rPr>
          </w:pPr>
        </w:p>
        <w:p w:rsidR="00000000" w:rsidRPr="001539E4" w:rsidRDefault="001539E4">
          <w:pPr>
            <w:pStyle w:val="ConsPlusNormal"/>
            <w:jc w:val="center"/>
            <w:rPr>
              <w:rFonts w:eastAsiaTheme="minorEastAsia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1539E4" w:rsidRDefault="001539E4">
          <w:pPr>
            <w:pStyle w:val="ConsPlusNormal"/>
            <w:jc w:val="right"/>
            <w:rPr>
              <w:rFonts w:eastAsiaTheme="minorEastAsia"/>
              <w:sz w:val="16"/>
              <w:szCs w:val="16"/>
            </w:rPr>
          </w:pPr>
          <w:r w:rsidRPr="001539E4">
            <w:rPr>
              <w:rFonts w:eastAsiaTheme="minorEastAsia"/>
              <w:sz w:val="18"/>
              <w:szCs w:val="18"/>
            </w:rPr>
            <w:t xml:space="preserve">Документ предоставлен </w:t>
          </w:r>
          <w:hyperlink r:id="rId1" w:history="1">
            <w:r w:rsidRPr="001539E4">
              <w:rPr>
                <w:rFonts w:eastAsiaTheme="minorEastAsia"/>
                <w:color w:val="0000FF"/>
                <w:sz w:val="18"/>
                <w:szCs w:val="18"/>
              </w:rPr>
              <w:t>КонсультантПлюс</w:t>
            </w:r>
          </w:hyperlink>
          <w:r w:rsidRPr="001539E4">
            <w:rPr>
              <w:rFonts w:eastAsiaTheme="minorEastAsia"/>
              <w:sz w:val="18"/>
              <w:szCs w:val="18"/>
            </w:rPr>
            <w:br/>
          </w:r>
          <w:r w:rsidRPr="001539E4">
            <w:rPr>
              <w:rFonts w:eastAsiaTheme="minorEastAsia"/>
              <w:sz w:val="16"/>
              <w:szCs w:val="16"/>
            </w:rPr>
            <w:t>Дата сохранения: 08.05.2018</w:t>
          </w:r>
        </w:p>
      </w:tc>
    </w:tr>
  </w:tbl>
  <w:p w:rsidR="00000000" w:rsidRDefault="001539E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1539E4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25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7D6"/>
    <w:rsid w:val="001539E4"/>
    <w:rsid w:val="004437D6"/>
    <w:rsid w:val="007F1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AB2AA1BA7BD2B0B0BE733295CBA31FB7466F48005676D40430AAF245024F3A045A32EFC99036A48s8HEG" TargetMode="External"/><Relationship Id="rId21" Type="http://schemas.openxmlformats.org/officeDocument/2006/relationships/hyperlink" Target="consultantplus://offline/ref=DCA7B20983C54038850769F28F46C2DB49604B1986582BB46F0AA8B276212A2D11A00DA2AF6CF11Dr5H2G" TargetMode="External"/><Relationship Id="rId42" Type="http://schemas.openxmlformats.org/officeDocument/2006/relationships/hyperlink" Target="consultantplus://offline/ref=DCA7B20983C54038850769F28F46C2DB49634F1A8D592BB46F0AA8B276212A2D11A00DA2AF6CF11Cr5HAG" TargetMode="External"/><Relationship Id="rId63" Type="http://schemas.openxmlformats.org/officeDocument/2006/relationships/hyperlink" Target="consultantplus://offline/ref=DCA7B20983C54038850769F28F46C2DB4A6F4F188F582BB46F0AA8B276212A2D11A00DA2AF6CF114r5HEG" TargetMode="External"/><Relationship Id="rId84" Type="http://schemas.openxmlformats.org/officeDocument/2006/relationships/hyperlink" Target="consultantplus://offline/ref=DCA7B20983C54038850769F28F46C2DB4A67491888532BB46F0AA8B276212A2D11A00DA2AF6CF31Dr5HCG" TargetMode="External"/><Relationship Id="rId138" Type="http://schemas.openxmlformats.org/officeDocument/2006/relationships/hyperlink" Target="consultantplus://offline/ref=0AB2AA1BA7BD2B0B0BE733295CBA31FB746DF68A0A676D40430AAF245024F3A045A32EFC99036A41s8H9G" TargetMode="External"/><Relationship Id="rId159" Type="http://schemas.openxmlformats.org/officeDocument/2006/relationships/hyperlink" Target="consultantplus://offline/ref=0AB2AA1BA7BD2B0B0BE733295CBA31FB7762FD8404606D40430AAF245024F3A045A32EFC99036A49s8HAG" TargetMode="External"/><Relationship Id="rId170" Type="http://schemas.openxmlformats.org/officeDocument/2006/relationships/hyperlink" Target="consultantplus://offline/ref=0AB2AA1BA7BD2B0B0BE72D3249BA31FB7763FD8501656D40430AAF245024F3A045A32EFC99036A40s8H7G" TargetMode="External"/><Relationship Id="rId191" Type="http://schemas.openxmlformats.org/officeDocument/2006/relationships/hyperlink" Target="consultantplus://offline/ref=0AB2AA1BA7BD2B0B0BE733295CBA31FB746CF7800A646D40430AAF245024F3A045A32EFC99036A41s8H6G" TargetMode="External"/><Relationship Id="rId205" Type="http://schemas.openxmlformats.org/officeDocument/2006/relationships/hyperlink" Target="consultantplus://offline/ref=0AB2AA1BA7BD2B0B0BE72D3249BA31FB776CF08503666D40430AAF245024F3A045A32EFC99036A41s8HDG" TargetMode="External"/><Relationship Id="rId226" Type="http://schemas.openxmlformats.org/officeDocument/2006/relationships/hyperlink" Target="consultantplus://offline/ref=0AB2AA1BA7BD2B0B0BE733295CBA31FB7465F08302626D40430AAF245024F3A045A32EFC99036A41s8HEG" TargetMode="External"/><Relationship Id="rId107" Type="http://schemas.openxmlformats.org/officeDocument/2006/relationships/hyperlink" Target="consultantplus://offline/ref=0AB2AA1BA7BD2B0B0BE733295CBA31FB7F67FD8B026D304A4B53A326s5H7G" TargetMode="External"/><Relationship Id="rId11" Type="http://schemas.openxmlformats.org/officeDocument/2006/relationships/hyperlink" Target="consultantplus://offline/ref=DCA7B20983C54038850769F28F46C2DB4961411F895D2BB46F0AA8B276212A2D11A00DA2AF6CF115r5HDG" TargetMode="External"/><Relationship Id="rId32" Type="http://schemas.openxmlformats.org/officeDocument/2006/relationships/hyperlink" Target="consultantplus://offline/ref=DCA7B20983C54038850769F28F46C2DB4A65491987582BB46F0AA8B276212A2D11A00DA2AF6CF11Dr5H2G" TargetMode="External"/><Relationship Id="rId53" Type="http://schemas.openxmlformats.org/officeDocument/2006/relationships/hyperlink" Target="consultantplus://offline/ref=DCA7B20983C54038850769F28F46C2DB4A6F491D89532BB46F0AA8B276212A2D11A00DA2AF6CF11Fr5H3G" TargetMode="External"/><Relationship Id="rId74" Type="http://schemas.openxmlformats.org/officeDocument/2006/relationships/hyperlink" Target="consultantplus://offline/ref=DCA7B20983C54038850769F28F46C2DB4A67491A8C5B2BB46F0AA8B276r2H1G" TargetMode="External"/><Relationship Id="rId128" Type="http://schemas.openxmlformats.org/officeDocument/2006/relationships/hyperlink" Target="consultantplus://offline/ref=0AB2AA1BA7BD2B0B0BE733295CBA31FB7466F48B02606D40430AAF2450s2H4G" TargetMode="External"/><Relationship Id="rId149" Type="http://schemas.openxmlformats.org/officeDocument/2006/relationships/hyperlink" Target="consultantplus://offline/ref=0AB2AA1BA7BD2B0B0BE733295CBA31FB7763F7820B656D40430AAF245024F3A045A32EFC99036A41s8HBG" TargetMode="External"/><Relationship Id="rId5" Type="http://schemas.openxmlformats.org/officeDocument/2006/relationships/endnotes" Target="endnotes.xml"/><Relationship Id="rId95" Type="http://schemas.openxmlformats.org/officeDocument/2006/relationships/hyperlink" Target="consultantplus://offline/ref=DCA7B20983C5403885077AFA8F46C2DB4A6F4D11875D2BB46F0AA8B276212A2D11A00DA2AF6CF11Cr5HAG" TargetMode="External"/><Relationship Id="rId160" Type="http://schemas.openxmlformats.org/officeDocument/2006/relationships/hyperlink" Target="consultantplus://offline/ref=0AB2AA1BA7BD2B0B0BE733295CBA31FB7465F087066E6D40430AAF245024F3A045A32EFC99036A41s8HCG" TargetMode="External"/><Relationship Id="rId181" Type="http://schemas.openxmlformats.org/officeDocument/2006/relationships/hyperlink" Target="consultantplus://offline/ref=0AB2AA1BA7BD2B0B0BE733295CBA31FB7763F581006E6D40430AAF245024F3A045A32EFC99036A42s8HFG" TargetMode="External"/><Relationship Id="rId216" Type="http://schemas.openxmlformats.org/officeDocument/2006/relationships/hyperlink" Target="consultantplus://offline/ref=0AB2AA1BA7BD2B0B0BE733295CBA31FB7763F581006E6D40430AAF245024F3A045A32EFC99036A43s8HEG" TargetMode="External"/><Relationship Id="rId237" Type="http://schemas.openxmlformats.org/officeDocument/2006/relationships/footer" Target="footer1.xml"/><Relationship Id="rId22" Type="http://schemas.openxmlformats.org/officeDocument/2006/relationships/hyperlink" Target="consultantplus://offline/ref=DCA7B20983C54038850769F28F46C2DB496F49108C582BB46F0AA8B276212A2D11A00DA2AF6CF11Dr5H2G" TargetMode="External"/><Relationship Id="rId43" Type="http://schemas.openxmlformats.org/officeDocument/2006/relationships/hyperlink" Target="consultantplus://offline/ref=DCA7B20983C54038850769F28F46C2DB4961411F895D2BB46F0AA8B276212A2D11A00DA2AF6CF115r5H2G" TargetMode="External"/><Relationship Id="rId64" Type="http://schemas.openxmlformats.org/officeDocument/2006/relationships/hyperlink" Target="consultantplus://offline/ref=DCA7B20983C54038850769F28F46C2DB4A6F4E1D8E5E2BB46F0AA8B276212A2D11A00DA2AF6CF01Ar5HAG" TargetMode="External"/><Relationship Id="rId118" Type="http://schemas.openxmlformats.org/officeDocument/2006/relationships/hyperlink" Target="consultantplus://offline/ref=0AB2AA1BA7BD2B0B0BE733295CBA31FB7466F48005676D40430AAF245024F3A045A32EFC99036A48s8HDG" TargetMode="External"/><Relationship Id="rId139" Type="http://schemas.openxmlformats.org/officeDocument/2006/relationships/hyperlink" Target="consultantplus://offline/ref=0AB2AA1BA7BD2B0B0BE733295CBA31FB746DF58105656D40430AAF245024F3A045A32EFC9C03s6H2G" TargetMode="External"/><Relationship Id="rId80" Type="http://schemas.openxmlformats.org/officeDocument/2006/relationships/hyperlink" Target="consultantplus://offline/ref=DCA7B20983C54038850769F28F46C2DB4A67491888532BB46F0AA8B276212A2D11A00DA2AF6CF31Dr5HEG" TargetMode="External"/><Relationship Id="rId85" Type="http://schemas.openxmlformats.org/officeDocument/2006/relationships/hyperlink" Target="consultantplus://offline/ref=DCA7B20983C54038850769F28F46C2DB4A65491987582BB46F0AA8B276212A2D11A00DA2AF6CF11Cr5H9G" TargetMode="External"/><Relationship Id="rId150" Type="http://schemas.openxmlformats.org/officeDocument/2006/relationships/hyperlink" Target="consultantplus://offline/ref=0AB2AA1BA7BD2B0B0BE733295CBA31FB7464F5850A6E6D40430AAF245024F3A045A32EFC99036944s8HFG" TargetMode="External"/><Relationship Id="rId155" Type="http://schemas.openxmlformats.org/officeDocument/2006/relationships/hyperlink" Target="consultantplus://offline/ref=0AB2AA1BA7BD2B0B0BE733295CBA31FB746DF08601656D40430AAF245024F3A045A32EFC99036A40s8HBG" TargetMode="External"/><Relationship Id="rId171" Type="http://schemas.openxmlformats.org/officeDocument/2006/relationships/hyperlink" Target="consultantplus://offline/ref=0AB2AA1BA7BD2B0B0BE733295CBA31FB7761F286036E6D40430AAF245024F3A045A32EFC99036A41s8HEG" TargetMode="External"/><Relationship Id="rId176" Type="http://schemas.openxmlformats.org/officeDocument/2006/relationships/hyperlink" Target="consultantplus://offline/ref=0AB2AA1BA7BD2B0B0BE733295CBA31FB7763F581006E6D40430AAF245024F3A045A32EFC99036A41s8HAG" TargetMode="External"/><Relationship Id="rId192" Type="http://schemas.openxmlformats.org/officeDocument/2006/relationships/hyperlink" Target="consultantplus://offline/ref=0AB2AA1BA7BD2B0B0BE733295CBA31FB746CF7800A646D40430AAF245024F3A045A32EFC99036A41s8H7G" TargetMode="External"/><Relationship Id="rId197" Type="http://schemas.openxmlformats.org/officeDocument/2006/relationships/hyperlink" Target="consultantplus://offline/ref=0AB2AA1BA7BD2B0B0BE72D3249BA31FB7762F28402656D40430AAF245024F3A045A32EFC99036A40s8H7G" TargetMode="External"/><Relationship Id="rId206" Type="http://schemas.openxmlformats.org/officeDocument/2006/relationships/hyperlink" Target="consultantplus://offline/ref=0AB2AA1BA7BD2B0B0BE72D3249BA31FB776CF08503666D40430AAF245024F3A045A32EFC99036A43s8H8G" TargetMode="External"/><Relationship Id="rId227" Type="http://schemas.openxmlformats.org/officeDocument/2006/relationships/hyperlink" Target="consultantplus://offline/ref=0AB2AA1BA7BD2B0B0BE733295CBA31FB746CF28406626D40430AAF245024F3A045A32EFC99036B40s8H7G" TargetMode="External"/><Relationship Id="rId201" Type="http://schemas.openxmlformats.org/officeDocument/2006/relationships/hyperlink" Target="consultantplus://offline/ref=0AB2AA1BA7BD2B0B0BE733295CBA31FB7763F787006F6D40430AAF245024F3A045A32EFC99036A41s8HEG" TargetMode="External"/><Relationship Id="rId222" Type="http://schemas.openxmlformats.org/officeDocument/2006/relationships/hyperlink" Target="consultantplus://offline/ref=0AB2AA1BA7BD2B0B0BE72D3249BA31FB746CF1820A626D40430AAF245024F3A045A32EFC99036A47s8H8G" TargetMode="External"/><Relationship Id="rId12" Type="http://schemas.openxmlformats.org/officeDocument/2006/relationships/hyperlink" Target="consultantplus://offline/ref=DCA7B20983C54038850769F28F46C2DB49634C1E8C5B2BB46F0AA8B276212A2D11A00DA2AF6CF11Fr5H2G" TargetMode="External"/><Relationship Id="rId17" Type="http://schemas.openxmlformats.org/officeDocument/2006/relationships/hyperlink" Target="consultantplus://offline/ref=DCA7B20983C54038850769F28F46C2DB4A65491B88582BB46F0AA8B276212A2D11A00DA2AF6CF11Dr5H2G" TargetMode="External"/><Relationship Id="rId33" Type="http://schemas.openxmlformats.org/officeDocument/2006/relationships/hyperlink" Target="consultantplus://offline/ref=DCA7B20983C54038850769F28F46C2DB4A65491A8C5B2BB46F0AA8B276212A2D11A00DA2AF6CF11Dr5H2G" TargetMode="External"/><Relationship Id="rId38" Type="http://schemas.openxmlformats.org/officeDocument/2006/relationships/hyperlink" Target="consultantplus://offline/ref=DCA7B20983C54038850769F28F46C2DB4961481A8C522BB46F0AA8B276212A2D11A00DA2AF6CF11Er5H3G" TargetMode="External"/><Relationship Id="rId59" Type="http://schemas.openxmlformats.org/officeDocument/2006/relationships/hyperlink" Target="consultantplus://offline/ref=DCA7B20983C54038850769F28F46C2DB4A65491C8B5F2BB46F0AA8B276r2H1G" TargetMode="External"/><Relationship Id="rId103" Type="http://schemas.openxmlformats.org/officeDocument/2006/relationships/hyperlink" Target="consultantplus://offline/ref=DCA7B20983C54038850777E99A46C2DB4A6649108E522BB46F0AA8B276212A2D11A00DA2AF6CF11Fr5HEG" TargetMode="External"/><Relationship Id="rId108" Type="http://schemas.openxmlformats.org/officeDocument/2006/relationships/hyperlink" Target="consultantplus://offline/ref=0AB2AA1BA7BD2B0B0BE733295CBA31FB7464F28B0A6E6D40430AAF245024F3A045A32EFC99036A48s8HDG" TargetMode="External"/><Relationship Id="rId124" Type="http://schemas.openxmlformats.org/officeDocument/2006/relationships/hyperlink" Target="consultantplus://offline/ref=0AB2AA1BA7BD2B0B0BE733295CBA31FB7466F5840A646D40430AAF245024F3A045A32EFC99036A42s8HDG" TargetMode="External"/><Relationship Id="rId129" Type="http://schemas.openxmlformats.org/officeDocument/2006/relationships/hyperlink" Target="consultantplus://offline/ref=0AB2AA1BA7BD2B0B0BE733295CBA31FB7765F68402656D40430AAF245024F3A045A32EFC99036A41s8H7G" TargetMode="External"/><Relationship Id="rId54" Type="http://schemas.openxmlformats.org/officeDocument/2006/relationships/hyperlink" Target="consultantplus://offline/ref=DCA7B20983C54038850769F28F46C2DB4A674D1C875C2BB46F0AA8B276212A2D11A00DA2AF6CF11Dr5H9G" TargetMode="External"/><Relationship Id="rId70" Type="http://schemas.openxmlformats.org/officeDocument/2006/relationships/hyperlink" Target="consultantplus://offline/ref=DCA7B20983C54038850769F28F46C2DB416441108F5076BE6753A4B0r7H1G" TargetMode="External"/><Relationship Id="rId75" Type="http://schemas.openxmlformats.org/officeDocument/2006/relationships/hyperlink" Target="consultantplus://offline/ref=DCA7B20983C54038850769F28F46C2DB4A6E4E1D8C5D2BB46F0AA8B276212A2D11A00DA2AF6FF11Fr5H2G" TargetMode="External"/><Relationship Id="rId91" Type="http://schemas.openxmlformats.org/officeDocument/2006/relationships/hyperlink" Target="consultantplus://offline/ref=DCA7B20983C54038850769F28F46C2DB4A65491A8C5B2BB46F0AA8B276212A2D11A00DA2AF6CF11Cr5H9G" TargetMode="External"/><Relationship Id="rId96" Type="http://schemas.openxmlformats.org/officeDocument/2006/relationships/hyperlink" Target="consultantplus://offline/ref=DCA7B20983C54038850769F28F46C2DB4A6E4E19895C2BB46F0AA8B276212A2D11A00DA2AF6CF01Br5HBG" TargetMode="External"/><Relationship Id="rId140" Type="http://schemas.openxmlformats.org/officeDocument/2006/relationships/hyperlink" Target="consultantplus://offline/ref=0AB2AA1BA7BD2B0B0BE733295CBA31FB7760F38100646D40430AAF245024F3A045A32EFC99036A42s8HFG" TargetMode="External"/><Relationship Id="rId145" Type="http://schemas.openxmlformats.org/officeDocument/2006/relationships/hyperlink" Target="consultantplus://offline/ref=0AB2AA1BA7BD2B0B0BE733295CBA31FB7760F38100646D40430AAF245024F3A045A32EFC99036A42s8HDG" TargetMode="External"/><Relationship Id="rId161" Type="http://schemas.openxmlformats.org/officeDocument/2006/relationships/hyperlink" Target="consultantplus://offline/ref=0AB2AA1BA7BD2B0B0BE733295CBA31FB7465F087066E6D40430AAF245024F3A045A32EFC99036A46s8HBG" TargetMode="External"/><Relationship Id="rId166" Type="http://schemas.openxmlformats.org/officeDocument/2006/relationships/hyperlink" Target="consultantplus://offline/ref=0AB2AA1BA7BD2B0B0BE733295CBA31FB746DF68401636D40430AAF245024F3A045A32EFC99s0H1G" TargetMode="External"/><Relationship Id="rId182" Type="http://schemas.openxmlformats.org/officeDocument/2006/relationships/hyperlink" Target="consultantplus://offline/ref=0AB2AA1BA7BD2B0B0BE733295CBA31FB7763F581006E6D40430AAF245024F3A045A32EFC99036A42s8HCG" TargetMode="External"/><Relationship Id="rId187" Type="http://schemas.openxmlformats.org/officeDocument/2006/relationships/hyperlink" Target="consultantplus://offline/ref=0AB2AA1BA7BD2B0B0BE733295CBA31FB746CF7800A646D40430AAF245024F3A045A32EFC99036A41s8HCG" TargetMode="External"/><Relationship Id="rId217" Type="http://schemas.openxmlformats.org/officeDocument/2006/relationships/hyperlink" Target="consultantplus://offline/ref=0AB2AA1BA7BD2B0B0BE733295CBA31FB7466F58101666D40430AAF245024F3A045A32EFC99036A41s8HD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12" Type="http://schemas.openxmlformats.org/officeDocument/2006/relationships/hyperlink" Target="consultantplus://offline/ref=0AB2AA1BA7BD2B0B0BE733295CBA31FB7465FD8302616D40430AAF245024F3A045A32EFC99036A41s8H6G" TargetMode="External"/><Relationship Id="rId233" Type="http://schemas.openxmlformats.org/officeDocument/2006/relationships/hyperlink" Target="consultantplus://offline/ref=0AB2AA1BA7BD2B0B0BE733295CBA31FB7365F484036D304A4B53A326572BACB742EA22FD990268s4H9G" TargetMode="External"/><Relationship Id="rId238" Type="http://schemas.openxmlformats.org/officeDocument/2006/relationships/fontTable" Target="fontTable.xml"/><Relationship Id="rId23" Type="http://schemas.openxmlformats.org/officeDocument/2006/relationships/hyperlink" Target="consultantplus://offline/ref=DCA7B20983C54038850769F28F46C2DB496F4A1E8A592BB46F0AA8B276212A2D11A00DA2AF6CF119r5H3G" TargetMode="External"/><Relationship Id="rId28" Type="http://schemas.openxmlformats.org/officeDocument/2006/relationships/hyperlink" Target="consultantplus://offline/ref=DCA7B20983C54038850769F28F46C2DB4A664E1889522BB46F0AA8B276212A2D11A00DA2AF6CF11Dr5H2G" TargetMode="External"/><Relationship Id="rId49" Type="http://schemas.openxmlformats.org/officeDocument/2006/relationships/hyperlink" Target="consultantplus://offline/ref=DCA7B20983C54038850769F28F46C2DB496F4A1E8C5C2BB46F0AA8B276212A2D11A00DA2AF6CF11Cr5HBG" TargetMode="External"/><Relationship Id="rId114" Type="http://schemas.openxmlformats.org/officeDocument/2006/relationships/hyperlink" Target="consultantplus://offline/ref=0AB2AA1BA7BD2B0B0BE72D3249BA31FB7466F783026E6D40430AAF245024F3A045A32EFC99036A41s8HFG" TargetMode="External"/><Relationship Id="rId119" Type="http://schemas.openxmlformats.org/officeDocument/2006/relationships/hyperlink" Target="consultantplus://offline/ref=0AB2AA1BA7BD2B0B0BE733295CBA31FB746CF780076F6D40430AAF245024F3A045A32EFC99036A41s8H9G" TargetMode="External"/><Relationship Id="rId44" Type="http://schemas.openxmlformats.org/officeDocument/2006/relationships/hyperlink" Target="consultantplus://offline/ref=DCA7B20983C54038850769F28F46C2DB4961411F895D2BB46F0AA8B276212A2D11A00DA2AF6CF114r5HBG" TargetMode="External"/><Relationship Id="rId60" Type="http://schemas.openxmlformats.org/officeDocument/2006/relationships/hyperlink" Target="consultantplus://offline/ref=DCA7B20983C54038850769F28F46C2DB49634F1A8D592BB46F0AA8B276212A2D11A00DA2AF6CF11Cr5H2G" TargetMode="External"/><Relationship Id="rId65" Type="http://schemas.openxmlformats.org/officeDocument/2006/relationships/hyperlink" Target="consultantplus://offline/ref=DCA7B20983C54038850769F28F46C2DB416441108F5076BE6753A4B0r7H1G" TargetMode="External"/><Relationship Id="rId81" Type="http://schemas.openxmlformats.org/officeDocument/2006/relationships/hyperlink" Target="consultantplus://offline/ref=DCA7B20983C54038850769F28F46C2DB4A65491987582BB46F0AA8B276212A2D11A00DA2AF6CF11Cr5HAG" TargetMode="External"/><Relationship Id="rId86" Type="http://schemas.openxmlformats.org/officeDocument/2006/relationships/hyperlink" Target="consultantplus://offline/ref=DCA7B20983C54038850769F28F46C2DB4A65491987582BB46F0AA8B276212A2D11A00DA2AF6CF11Fr5HBG" TargetMode="External"/><Relationship Id="rId130" Type="http://schemas.openxmlformats.org/officeDocument/2006/relationships/hyperlink" Target="consultantplus://offline/ref=0AB2AA1BA7BD2B0B0BE733295CBA31FB746CF38302656D40430AAF245024F3A045A32EFC99026B42s8HDG" TargetMode="External"/><Relationship Id="rId135" Type="http://schemas.openxmlformats.org/officeDocument/2006/relationships/hyperlink" Target="consultantplus://offline/ref=0AB2AA1BA7BD2B0B0BE733295CBA31FB776CF58B01656D40430AAF245024F3A045A32EFC99036A40s8H7G" TargetMode="External"/><Relationship Id="rId151" Type="http://schemas.openxmlformats.org/officeDocument/2006/relationships/hyperlink" Target="consultantplus://offline/ref=0AB2AA1BA7BD2B0B0BE733295CBA31FB746CF28406626D40430AAF245024F3A045A32EFC99036A46s8H7G" TargetMode="External"/><Relationship Id="rId156" Type="http://schemas.openxmlformats.org/officeDocument/2006/relationships/hyperlink" Target="consultantplus://offline/ref=0AB2AA1BA7BD2B0B0BE72D3249BA31FB746DF08006666D40430AAF245024F3A045A32EFC99036A40s8HDG" TargetMode="External"/><Relationship Id="rId177" Type="http://schemas.openxmlformats.org/officeDocument/2006/relationships/hyperlink" Target="consultantplus://offline/ref=0AB2AA1BA7BD2B0B0BE733295CBA31FB7763F581006E6D40430AAF245024F3A045A32EFC99036A41s8H8G" TargetMode="External"/><Relationship Id="rId198" Type="http://schemas.openxmlformats.org/officeDocument/2006/relationships/hyperlink" Target="consultantplus://offline/ref=0AB2AA1BA7BD2B0B0BE72D3249BA31FB7762F28402656D40430AAF245024F3A045A32EFC99036A42s8HEG" TargetMode="External"/><Relationship Id="rId172" Type="http://schemas.openxmlformats.org/officeDocument/2006/relationships/hyperlink" Target="consultantplus://offline/ref=0AB2AA1BA7BD2B0B0BE733295CBA31FB7465F38B076E6D40430AAF245024F3A045A32EFC99036A41s8H9G" TargetMode="External"/><Relationship Id="rId193" Type="http://schemas.openxmlformats.org/officeDocument/2006/relationships/hyperlink" Target="consultantplus://offline/ref=0AB2AA1BA7BD2B0B0BE733295CBA31FB746CF7800A646D40430AAF245024F3A045A32EFC99036A42s8HEG" TargetMode="External"/><Relationship Id="rId202" Type="http://schemas.openxmlformats.org/officeDocument/2006/relationships/hyperlink" Target="consultantplus://offline/ref=0AB2AA1BA7BD2B0B0BE733295CBA31FB776CF08406656D40430AAF245024F3A045A32EFC99036A41s8HFG" TargetMode="External"/><Relationship Id="rId207" Type="http://schemas.openxmlformats.org/officeDocument/2006/relationships/hyperlink" Target="consultantplus://offline/ref=0AB2AA1BA7BD2B0B0BE733295CBA31FB7763F581006E6D40430AAF245024F3A045A32EFC99036A42s8HBG" TargetMode="External"/><Relationship Id="rId223" Type="http://schemas.openxmlformats.org/officeDocument/2006/relationships/hyperlink" Target="consultantplus://offline/ref=0AB2AA1BA7BD2B0B0BE72D3249BA31FB746CF08A07646D40430AAF245024F3A045A32EFC99036A41s8HFG" TargetMode="External"/><Relationship Id="rId228" Type="http://schemas.openxmlformats.org/officeDocument/2006/relationships/hyperlink" Target="consultantplus://offline/ref=0AB2AA1BA7BD2B0B0BE733295CBA31FB7F67FD8B026D304A4B53A326s5H7G" TargetMode="External"/><Relationship Id="rId13" Type="http://schemas.openxmlformats.org/officeDocument/2006/relationships/hyperlink" Target="consultantplus://offline/ref=DCA7B20983C54038850769F28F46C2DB49634F1A8D592BB46F0AA8B276212A2D11A00DA2AF6CF11Dr5H2G" TargetMode="External"/><Relationship Id="rId18" Type="http://schemas.openxmlformats.org/officeDocument/2006/relationships/hyperlink" Target="consultantplus://offline/ref=DCA7B20983C54038850769F28F46C2DB49614D108E592BB46F0AA8B276212A2D11A00DA2AF6CF01Er5HCG" TargetMode="External"/><Relationship Id="rId39" Type="http://schemas.openxmlformats.org/officeDocument/2006/relationships/hyperlink" Target="consultantplus://offline/ref=DCA7B20983C54038850769F28F46C2DB4A6F491D89532BB46F0AA8B276212A2D11A00DA2AF6CF119r5H9G" TargetMode="External"/><Relationship Id="rId109" Type="http://schemas.openxmlformats.org/officeDocument/2006/relationships/hyperlink" Target="consultantplus://offline/ref=0AB2AA1BA7BD2B0B0BE733295CBA31FB7465F28201656D40430AAF2450s2H4G" TargetMode="External"/><Relationship Id="rId34" Type="http://schemas.openxmlformats.org/officeDocument/2006/relationships/hyperlink" Target="consultantplus://offline/ref=DCA7B20983C54038850769F28F46C2DB4A6F4E1E8E5B2BB46F0AA8B276212A2D11A00DA2AF6CF21Er5H2G" TargetMode="External"/><Relationship Id="rId50" Type="http://schemas.openxmlformats.org/officeDocument/2006/relationships/hyperlink" Target="consultantplus://offline/ref=DCA7B20983C5403885077AFA8F46C2DB4A6F4D11875D2BB46F0AA8B276212A2D11A00DA2AF6CF11Cr5HAG" TargetMode="External"/><Relationship Id="rId55" Type="http://schemas.openxmlformats.org/officeDocument/2006/relationships/hyperlink" Target="consultantplus://offline/ref=DCA7B20983C54038850769F28F46C2DB49634F1A8D592BB46F0AA8B276212A2D11A00DA2AF6CF11Cr5HEG" TargetMode="External"/><Relationship Id="rId76" Type="http://schemas.openxmlformats.org/officeDocument/2006/relationships/hyperlink" Target="consultantplus://offline/ref=DCA7B20983C54038850769F28F46C2DB4A65491B88582BB46F0AA8B276212A2D11A00DA2AF6CF11Cr5HBG" TargetMode="External"/><Relationship Id="rId97" Type="http://schemas.openxmlformats.org/officeDocument/2006/relationships/hyperlink" Target="consultantplus://offline/ref=DCA7B20983C54038850769F28F46C2DB4A6F4F188F582BB46F0AA8B276212A2D11A00DA0ABr6H5G" TargetMode="External"/><Relationship Id="rId104" Type="http://schemas.openxmlformats.org/officeDocument/2006/relationships/hyperlink" Target="consultantplus://offline/ref=DCA7B20983C54038850769F28F46C2DB4A6E4E19895C2BB46F0AA8B276r2H1G" TargetMode="External"/><Relationship Id="rId120" Type="http://schemas.openxmlformats.org/officeDocument/2006/relationships/hyperlink" Target="consultantplus://offline/ref=0AB2AA1BA7BD2B0B0BE72D3249BA31FB746DF5810B656D40430AAF245024F3A045A32EFC99036A41s8HEG" TargetMode="External"/><Relationship Id="rId125" Type="http://schemas.openxmlformats.org/officeDocument/2006/relationships/hyperlink" Target="consultantplus://offline/ref=0AB2AA1BA7BD2B0B0BE733295CBA31FB7F62F48B036D304A4B53A326572BACB742EA22FD99036As4H2G" TargetMode="External"/><Relationship Id="rId141" Type="http://schemas.openxmlformats.org/officeDocument/2006/relationships/hyperlink" Target="consultantplus://offline/ref=0AB2AA1BA7BD2B0B0BE733295CBA31FB7763F7820B656D40430AAF245024F3A045A32EFC99036A41s8HFG" TargetMode="External"/><Relationship Id="rId146" Type="http://schemas.openxmlformats.org/officeDocument/2006/relationships/hyperlink" Target="consultantplus://offline/ref=0AB2AA1BA7BD2B0B0BE733295CBA31FB776CFD8206636D40430AAF245024F3A045A32EFC99036A41s8H7G" TargetMode="External"/><Relationship Id="rId167" Type="http://schemas.openxmlformats.org/officeDocument/2006/relationships/hyperlink" Target="consultantplus://offline/ref=0AB2AA1BA7BD2B0B0BE733295CBA31FB7762F18B03646D40430AAF245024F3A045A32EFC99036B43s8H9G" TargetMode="External"/><Relationship Id="rId188" Type="http://schemas.openxmlformats.org/officeDocument/2006/relationships/hyperlink" Target="consultantplus://offline/ref=0AB2AA1BA7BD2B0B0BE733295CBA31FB746CF7800A646D40430AAF245024F3A045A32EFC99036A41s8HBG" TargetMode="External"/><Relationship Id="rId7" Type="http://schemas.openxmlformats.org/officeDocument/2006/relationships/hyperlink" Target="http://www.consultant.ru" TargetMode="External"/><Relationship Id="rId71" Type="http://schemas.openxmlformats.org/officeDocument/2006/relationships/hyperlink" Target="consultantplus://offline/ref=DCA7B20983C5403885077AFA8F46C2DB4A6F4D11875D2BB46F0AA8B276212A2D11A00DA2AF6CF11Cr5HAG" TargetMode="External"/><Relationship Id="rId92" Type="http://schemas.openxmlformats.org/officeDocument/2006/relationships/hyperlink" Target="consultantplus://offline/ref=DCA7B20983C54038850769F28F46C2DB496F4A1E8C5C2BB46F0AA8B276212A2D11A00DA2AF6CF11Cr5H9G" TargetMode="External"/><Relationship Id="rId162" Type="http://schemas.openxmlformats.org/officeDocument/2006/relationships/hyperlink" Target="consultantplus://offline/ref=0AB2AA1BA7BD2B0B0BE733295CBA31FB7465F087066E6D40430AAF245024F3A045A32EFC99036A46s8H7G" TargetMode="External"/><Relationship Id="rId183" Type="http://schemas.openxmlformats.org/officeDocument/2006/relationships/hyperlink" Target="consultantplus://offline/ref=0AB2AA1BA7BD2B0B0BE733295CBA31FB7763F581006E6D40430AAF245024F3A045A32EFC99036A42s8HDG" TargetMode="External"/><Relationship Id="rId213" Type="http://schemas.openxmlformats.org/officeDocument/2006/relationships/hyperlink" Target="consultantplus://offline/ref=0AB2AA1BA7BD2B0B0BE72D3249BA31FB746CF48602676D40430AAF245024F3A045A32EFC99036A40s8H7G" TargetMode="External"/><Relationship Id="rId218" Type="http://schemas.openxmlformats.org/officeDocument/2006/relationships/hyperlink" Target="consultantplus://offline/ref=0AB2AA1BA7BD2B0B0BE72D3249BA31FB746CF787046F6D40430AAF245024F3A045A32EFC99036A40s8H6G" TargetMode="External"/><Relationship Id="rId234" Type="http://schemas.openxmlformats.org/officeDocument/2006/relationships/hyperlink" Target="consultantplus://offline/ref=0AB2AA1BA7BD2B0B0BE733295CBA31FB736CFC8A066D304A4B53A326572BACB742EA22FD99006As4H3G" TargetMode="External"/><Relationship Id="rId239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CA7B20983C54038850769F28F46C2DB4A664F108A532BB46F0AA8B276212A2D11A00DA2AF6CF11Cr5HCG" TargetMode="External"/><Relationship Id="rId24" Type="http://schemas.openxmlformats.org/officeDocument/2006/relationships/hyperlink" Target="consultantplus://offline/ref=DCA7B20983C54038850769F28F46C2DB496F4A1E8C5C2BB46F0AA8B276212A2D11A00DA2AF6CF11Dr5H2G" TargetMode="External"/><Relationship Id="rId40" Type="http://schemas.openxmlformats.org/officeDocument/2006/relationships/hyperlink" Target="consultantplus://offline/ref=DCA7B20983C54038850769F28F46C2DB4A67491E87532BB46F0AA8B276212A2D11A00DA2AF6CF21Er5HDG" TargetMode="External"/><Relationship Id="rId45" Type="http://schemas.openxmlformats.org/officeDocument/2006/relationships/hyperlink" Target="consultantplus://offline/ref=DCA7B20983C54038850769F28F46C2DB4961411F895D2BB46F0AA8B276212A2D11A00DA2AF6CF114r5HAG" TargetMode="External"/><Relationship Id="rId66" Type="http://schemas.openxmlformats.org/officeDocument/2006/relationships/hyperlink" Target="consultantplus://offline/ref=DCA7B20983C54038850777E99A46C2DB4A6E4B1C8D5F2BB46F0AA8B276212A2D11A00DA2AF6CF11Cr5H8G" TargetMode="External"/><Relationship Id="rId87" Type="http://schemas.openxmlformats.org/officeDocument/2006/relationships/hyperlink" Target="consultantplus://offline/ref=DCA7B20983C54038850769F28F46C2DB4A65491987582BB46F0AA8B276212A2D11A00DA2AF6CF11Fr5HAG" TargetMode="External"/><Relationship Id="rId110" Type="http://schemas.openxmlformats.org/officeDocument/2006/relationships/hyperlink" Target="consultantplus://offline/ref=0AB2AA1BA7BD2B0B0BE733295CBA31FB7465F28201656D40430AAF245024F3A045A32EFC99036B40s8H9G" TargetMode="External"/><Relationship Id="rId115" Type="http://schemas.openxmlformats.org/officeDocument/2006/relationships/hyperlink" Target="consultantplus://offline/ref=0AB2AA1BA7BD2B0B0BE733295CBA31FB7466F48005676D40430AAF245024F3A045A32EFC99036A45s8H9G" TargetMode="External"/><Relationship Id="rId131" Type="http://schemas.openxmlformats.org/officeDocument/2006/relationships/hyperlink" Target="consultantplus://offline/ref=0AB2AA1BA7BD2B0B0BE733295CBA31FB776CF68507646D40430AAF245024F3A045A32EFC99036A44s8H6G" TargetMode="External"/><Relationship Id="rId136" Type="http://schemas.openxmlformats.org/officeDocument/2006/relationships/hyperlink" Target="consultantplus://offline/ref=0AB2AA1BA7BD2B0B0BE733295CBA31FB746CF18A02636D40430AAF245024F3A045A32EFC99036A42s8H7G" TargetMode="External"/><Relationship Id="rId157" Type="http://schemas.openxmlformats.org/officeDocument/2006/relationships/hyperlink" Target="consultantplus://offline/ref=0AB2AA1BA7BD2B0B0BE733295CBA31FB7466F58706626D40430AAF245024F3A045A32EFC99036946s8H6G" TargetMode="External"/><Relationship Id="rId178" Type="http://schemas.openxmlformats.org/officeDocument/2006/relationships/hyperlink" Target="consultantplus://offline/ref=0AB2AA1BA7BD2B0B0BE733295CBA31FB7763F581006E6D40430AAF245024F3A045A32EFC99036A41s8H9G" TargetMode="External"/><Relationship Id="rId61" Type="http://schemas.openxmlformats.org/officeDocument/2006/relationships/hyperlink" Target="consultantplus://offline/ref=DCA7B20983C54038850769F28F46C2DB416441108F5076BE6753A4B0712E753A16E901A3AF6CF1r1HEG" TargetMode="External"/><Relationship Id="rId82" Type="http://schemas.openxmlformats.org/officeDocument/2006/relationships/hyperlink" Target="consultantplus://offline/ref=DCA7B20983C54038850777E99A46C2DB4A6F4D1D8B5A2BB46F0AA8B276212A2D11A00DA2AF6CF314r5H9G" TargetMode="External"/><Relationship Id="rId152" Type="http://schemas.openxmlformats.org/officeDocument/2006/relationships/hyperlink" Target="consultantplus://offline/ref=0AB2AA1BA7BD2B0B0BE733295CBA31FB746DF28605606D40430AAF2450s2H4G" TargetMode="External"/><Relationship Id="rId173" Type="http://schemas.openxmlformats.org/officeDocument/2006/relationships/hyperlink" Target="consultantplus://offline/ref=0AB2AA1BA7BD2B0B0BE733295CBA31FB7763F581006E6D40430AAF245024F3A045A32EFC99036A41s8HCG" TargetMode="External"/><Relationship Id="rId194" Type="http://schemas.openxmlformats.org/officeDocument/2006/relationships/hyperlink" Target="consultantplus://offline/ref=0AB2AA1BA7BD2B0B0BE733295CBA31FB7466F58005656D40430AAF245024F3A045A32EFC99036A45s8HFG" TargetMode="External"/><Relationship Id="rId199" Type="http://schemas.openxmlformats.org/officeDocument/2006/relationships/hyperlink" Target="consultantplus://offline/ref=0AB2AA1BA7BD2B0B0BE72D3249BA31FB7762F28402656D40430AAF245024F3A045A32EFC99036A43s8HFG" TargetMode="External"/><Relationship Id="rId203" Type="http://schemas.openxmlformats.org/officeDocument/2006/relationships/hyperlink" Target="consultantplus://offline/ref=0AB2AA1BA7BD2B0B0BE733295CBA31FB776CF08406656D40430AAF245024F3A045A32EFC99036A44s8H6G" TargetMode="External"/><Relationship Id="rId208" Type="http://schemas.openxmlformats.org/officeDocument/2006/relationships/hyperlink" Target="consultantplus://offline/ref=0AB2AA1BA7BD2B0B0BE72D3249BA31FB746CF78607656D40430AAF245024F3A045A32EFC99036A41s8HFG" TargetMode="External"/><Relationship Id="rId229" Type="http://schemas.openxmlformats.org/officeDocument/2006/relationships/hyperlink" Target="consultantplus://offline/ref=0AB2AA1BA7BD2B0B0BE733295CBA31FB7762F481016F6D40430AAF245024F3A045A32EFC99036A45s8HDG" TargetMode="External"/><Relationship Id="rId19" Type="http://schemas.openxmlformats.org/officeDocument/2006/relationships/hyperlink" Target="consultantplus://offline/ref=DCA7B20983C54038850769F28F46C2DB49604B1C8D522BB46F0AA8B276212A2D11A00DA2AF6CF11Dr5H2G" TargetMode="External"/><Relationship Id="rId224" Type="http://schemas.openxmlformats.org/officeDocument/2006/relationships/hyperlink" Target="consultantplus://offline/ref=0AB2AA1BA7BD2B0B0BE72D3249BA31FB746CFD870B626D40430AAF245024F3A045A32EFC99036A41s8HFG" TargetMode="External"/><Relationship Id="rId14" Type="http://schemas.openxmlformats.org/officeDocument/2006/relationships/hyperlink" Target="consultantplus://offline/ref=DCA7B20983C54038850769F28F46C2DB4961481A8C522BB46F0AA8B276212A2D11A00DA2AF6CF11Er5HCG" TargetMode="External"/><Relationship Id="rId30" Type="http://schemas.openxmlformats.org/officeDocument/2006/relationships/hyperlink" Target="consultantplus://offline/ref=DCA7B20983C54038850769F28F46C2DB4A6F4E1D8D5F2BB46F0AA8B276212A2D11A00DA2AF6CF114r5HBG" TargetMode="External"/><Relationship Id="rId35" Type="http://schemas.openxmlformats.org/officeDocument/2006/relationships/hyperlink" Target="consultantplus://offline/ref=DCA7B20983C54038850769F28F46C2DB4A6F4B1B87592BB46F0AA8B276212A2D11A00DA2AF6CF11Dr5H2G" TargetMode="External"/><Relationship Id="rId56" Type="http://schemas.openxmlformats.org/officeDocument/2006/relationships/hyperlink" Target="consultantplus://offline/ref=DCA7B20983C54038850769F28F46C2DB416441108F5076BE6753A4B0712E753A16E901A3AF6CF1r1HEG" TargetMode="External"/><Relationship Id="rId77" Type="http://schemas.openxmlformats.org/officeDocument/2006/relationships/hyperlink" Target="consultantplus://offline/ref=DCA7B20983C54038850777E99A46C2DB49614E1F8F5D2BB46F0AA8B276212A2D11A00DA2AF6CF11Dr5H3G" TargetMode="External"/><Relationship Id="rId100" Type="http://schemas.openxmlformats.org/officeDocument/2006/relationships/hyperlink" Target="consultantplus://offline/ref=DCA7B20983C54038850769F28F46C2DB4A6F4B1B87592BB46F0AA8B276212A2D11A00DA2AF6CF11Cr5HBG" TargetMode="External"/><Relationship Id="rId105" Type="http://schemas.openxmlformats.org/officeDocument/2006/relationships/hyperlink" Target="consultantplus://offline/ref=DCA7B20983C54038850769F28F46C2DB4A6E4E19895C2BB46F0AA8B276r2H1G" TargetMode="External"/><Relationship Id="rId126" Type="http://schemas.openxmlformats.org/officeDocument/2006/relationships/hyperlink" Target="consultantplus://offline/ref=0AB2AA1BA7BD2B0B0BE733295CBA31FB746CF28600626D40430AAF245024F3A045A32EFC99036A49s8HEG" TargetMode="External"/><Relationship Id="rId147" Type="http://schemas.openxmlformats.org/officeDocument/2006/relationships/hyperlink" Target="consultantplus://offline/ref=0AB2AA1BA7BD2B0B0BE733295CBA31FB7760F38100646D40430AAF245024F3A045A32EFC99036A42s8HAG" TargetMode="External"/><Relationship Id="rId168" Type="http://schemas.openxmlformats.org/officeDocument/2006/relationships/hyperlink" Target="consultantplus://offline/ref=0AB2AA1BA7BD2B0B0BE733295CBA31FB746CF28503666D40430AAF245024F3A045A32EFC99036943s8H7G" TargetMode="External"/><Relationship Id="rId8" Type="http://schemas.openxmlformats.org/officeDocument/2006/relationships/hyperlink" Target="consultantplus://offline/ref=DCA7B20983C54038850769F28F46C2DB4A67491E87532BB46F0AA8B276212A2D11A00DA2AF6CF21Er5HEG" TargetMode="External"/><Relationship Id="rId51" Type="http://schemas.openxmlformats.org/officeDocument/2006/relationships/hyperlink" Target="consultantplus://offline/ref=DCA7B20983C54038850769F28F46C2DB4A6F4F1D840D7CB63E5FA6rBH7G" TargetMode="External"/><Relationship Id="rId72" Type="http://schemas.openxmlformats.org/officeDocument/2006/relationships/hyperlink" Target="consultantplus://offline/ref=DCA7B20983C54038850769F28F46C2DB4A65491C8B5F2BB46F0AA8B276r2H1G" TargetMode="External"/><Relationship Id="rId93" Type="http://schemas.openxmlformats.org/officeDocument/2006/relationships/hyperlink" Target="consultantplus://offline/ref=DCA7B20983C54038850769F28F46C2DB4A6748188E522BB46F0AA8B276212A2D11A00DA2AF6CF11Dr5H2G" TargetMode="External"/><Relationship Id="rId98" Type="http://schemas.openxmlformats.org/officeDocument/2006/relationships/hyperlink" Target="consultantplus://offline/ref=DCA7B20983C54038850777E99A46C2DB4A6649108F5B2BB46F0AA8B276212A2D11A00DA2AF6CF11Cr5H9G" TargetMode="External"/><Relationship Id="rId121" Type="http://schemas.openxmlformats.org/officeDocument/2006/relationships/hyperlink" Target="consultantplus://offline/ref=0AB2AA1BA7BD2B0B0BE72D3249BA31FB746DF5810B656D40430AAF245024F3A045A32EFC99036A42s8HBG" TargetMode="External"/><Relationship Id="rId142" Type="http://schemas.openxmlformats.org/officeDocument/2006/relationships/hyperlink" Target="consultantplus://offline/ref=0AB2AA1BA7BD2B0B0BE733295CBA31FB7763F7820B656D40430AAF245024F3A045A32EFC99036A41s8HDG" TargetMode="External"/><Relationship Id="rId163" Type="http://schemas.openxmlformats.org/officeDocument/2006/relationships/hyperlink" Target="consultantplus://offline/ref=0AB2AA1BA7BD2B0B0BE733295CBA31FB7464FD8302656D40430AAF245024F3A045A32EFC99036A40s8H6G" TargetMode="External"/><Relationship Id="rId184" Type="http://schemas.openxmlformats.org/officeDocument/2006/relationships/hyperlink" Target="consultantplus://offline/ref=0AB2AA1BA7BD2B0B0BE72D3249BA31FB776CF58003656D40430AAF245024F3A045A32EFC99036A41s8HCG" TargetMode="External"/><Relationship Id="rId189" Type="http://schemas.openxmlformats.org/officeDocument/2006/relationships/hyperlink" Target="consultantplus://offline/ref=0AB2AA1BA7BD2B0B0BE733295CBA31FB746CF7800A646D40430AAF245024F3A045A32EFC99036A41s8H8G" TargetMode="External"/><Relationship Id="rId219" Type="http://schemas.openxmlformats.org/officeDocument/2006/relationships/hyperlink" Target="consultantplus://offline/ref=0AB2AA1BA7BD2B0B0BE72D3249BA31FB746CF1820A626D40430AAF245024F3A045A32EFC99036A43s8HEG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0AB2AA1BA7BD2B0B0BE72D3249BA31FB746CF2830B606D40430AAF245024F3A045A32EFC99036A41s8HEG" TargetMode="External"/><Relationship Id="rId230" Type="http://schemas.openxmlformats.org/officeDocument/2006/relationships/hyperlink" Target="consultantplus://offline/ref=0AB2AA1BA7BD2B0B0BE733295CBA31FB7763F581006E6D40430AAF245024F3A045A32EFC99036A44s8H9G" TargetMode="External"/><Relationship Id="rId235" Type="http://schemas.openxmlformats.org/officeDocument/2006/relationships/hyperlink" Target="consultantplus://offline/ref=0AB2AA1BA7BD2B0B0BE733295CBA31FB736DF28B016D304A4B53A326572BACB742EA22FD990068s4H4G" TargetMode="External"/><Relationship Id="rId25" Type="http://schemas.openxmlformats.org/officeDocument/2006/relationships/hyperlink" Target="consultantplus://offline/ref=DCA7B20983C54038850769F28F46C2DB4A6748188E522BB46F0AA8B276212A2D11A00DA2AF6CF11Dr5H2G" TargetMode="External"/><Relationship Id="rId46" Type="http://schemas.openxmlformats.org/officeDocument/2006/relationships/hyperlink" Target="consultantplus://offline/ref=DCA7B20983C54038850769F28F46C2DB4961411F895D2BB46F0AA8B276212A2D11A00DA2AF6CF114r5H9G" TargetMode="External"/><Relationship Id="rId67" Type="http://schemas.openxmlformats.org/officeDocument/2006/relationships/hyperlink" Target="consultantplus://offline/ref=DCA7B20983C54038850777E99A46C2DB4A6E4B1C8D5F2BB46F0AA8B276212A2D11A00DA2AF6CF11Fr5HEG" TargetMode="External"/><Relationship Id="rId116" Type="http://schemas.openxmlformats.org/officeDocument/2006/relationships/hyperlink" Target="consultantplus://offline/ref=0AB2AA1BA7BD2B0B0BE733295CBA31FB7466F48005676D40430AAF245024F3A045A32EFCs9H9G" TargetMode="External"/><Relationship Id="rId137" Type="http://schemas.openxmlformats.org/officeDocument/2006/relationships/hyperlink" Target="consultantplus://offline/ref=0AB2AA1BA7BD2B0B0BE733295CBA31FB776DFC85076F6D40430AAF245024F3A045A32EFC99036A41s8HEG" TargetMode="External"/><Relationship Id="rId158" Type="http://schemas.openxmlformats.org/officeDocument/2006/relationships/hyperlink" Target="consultantplus://offline/ref=0AB2AA1BA7BD2B0B0BE733295CBA31FB7E63FD82016D304A4B53A326s5H7G" TargetMode="External"/><Relationship Id="rId20" Type="http://schemas.openxmlformats.org/officeDocument/2006/relationships/hyperlink" Target="consultantplus://offline/ref=DCA7B20983C54038850769F28F46C2DB4960491A8D532BB46F0AA8B276212A2D11A00DA2AF6CF11Dr5H2G" TargetMode="External"/><Relationship Id="rId41" Type="http://schemas.openxmlformats.org/officeDocument/2006/relationships/hyperlink" Target="consultantplus://offline/ref=DCA7B20983C54038850769F28F46C2DB4961411F895D2BB46F0AA8B276212A2D11A00DA2AF6CF115r5HCG" TargetMode="External"/><Relationship Id="rId62" Type="http://schemas.openxmlformats.org/officeDocument/2006/relationships/hyperlink" Target="consultantplus://offline/ref=DCA7B20983C54038850769F28F46C2DB4A67491E87532BB46F0AA8B276212A2D11A00DA2AF6CF21Er5H3G" TargetMode="External"/><Relationship Id="rId83" Type="http://schemas.openxmlformats.org/officeDocument/2006/relationships/hyperlink" Target="consultantplus://offline/ref=DCA7B20983C54038850777E99A46C2DB4A6F401C875C2BB46F0AA8B276212A2D11A00DA2AF6CF11Dr5H3G" TargetMode="External"/><Relationship Id="rId88" Type="http://schemas.openxmlformats.org/officeDocument/2006/relationships/hyperlink" Target="consultantplus://offline/ref=DCA7B20983C54038850769F28F46C2DB49614E10875C2BB46F0AA8B276212A2D11A00DA2AF6CF11Dr5H3G" TargetMode="External"/><Relationship Id="rId111" Type="http://schemas.openxmlformats.org/officeDocument/2006/relationships/hyperlink" Target="consultantplus://offline/ref=0AB2AA1BA7BD2B0B0BE733295CBA31FB746DF28204616D40430AAF245024F3A045A32EFC99036B46s8HEG" TargetMode="External"/><Relationship Id="rId132" Type="http://schemas.openxmlformats.org/officeDocument/2006/relationships/hyperlink" Target="consultantplus://offline/ref=0AB2AA1BA7BD2B0B0BE733295CBA31FB776DFD8600616D40430AAF245024F3A045A32EFC99036A40s8H6G" TargetMode="External"/><Relationship Id="rId153" Type="http://schemas.openxmlformats.org/officeDocument/2006/relationships/hyperlink" Target="consultantplus://offline/ref=0AB2AA1BA7BD2B0B0BE733295CBA31FB7466F58706626D40430AAF245024F3A045A32EFC99036946s8H6G" TargetMode="External"/><Relationship Id="rId174" Type="http://schemas.openxmlformats.org/officeDocument/2006/relationships/hyperlink" Target="consultantplus://offline/ref=0AB2AA1BA7BD2B0B0BE733295CBA31FB7762F481016F6D40430AAF245024F3A045A32EFC99036A43s8H7G" TargetMode="External"/><Relationship Id="rId179" Type="http://schemas.openxmlformats.org/officeDocument/2006/relationships/hyperlink" Target="consultantplus://offline/ref=0AB2AA1BA7BD2B0B0BE733295CBA31FB7763F581006E6D40430AAF245024F3A045A32EFC99036A41s8H6G" TargetMode="External"/><Relationship Id="rId195" Type="http://schemas.openxmlformats.org/officeDocument/2006/relationships/hyperlink" Target="consultantplus://offline/ref=0AB2AA1BA7BD2B0B0BE733295CBA31FB7466F5820A656D40430AAF245024F3A045A32EFC99036A42s8HDG" TargetMode="External"/><Relationship Id="rId209" Type="http://schemas.openxmlformats.org/officeDocument/2006/relationships/hyperlink" Target="consultantplus://offline/ref=0AB2AA1BA7BD2B0B0BE733295CBA31FB7465FD8302616D40430AAF245024F3A045A32EFC99036A41s8HFG" TargetMode="External"/><Relationship Id="rId190" Type="http://schemas.openxmlformats.org/officeDocument/2006/relationships/hyperlink" Target="consultantplus://offline/ref=0AB2AA1BA7BD2B0B0BE733295CBA31FB746CF7800A646D40430AAF245024F3A045A32EFC99036A41s8H9G" TargetMode="External"/><Relationship Id="rId204" Type="http://schemas.openxmlformats.org/officeDocument/2006/relationships/hyperlink" Target="consultantplus://offline/ref=0AB2AA1BA7BD2B0B0BE733295CBA31FB776CF08501636D40430AAF245024F3A045A32EFC99036A41s8HCG" TargetMode="External"/><Relationship Id="rId220" Type="http://schemas.openxmlformats.org/officeDocument/2006/relationships/hyperlink" Target="consultantplus://offline/ref=0AB2AA1BA7BD2B0B0BE72D3249BA31FB746CF1820A626D40430AAF245024F3A045A32EFC99036A47s8H8G" TargetMode="External"/><Relationship Id="rId225" Type="http://schemas.openxmlformats.org/officeDocument/2006/relationships/hyperlink" Target="consultantplus://offline/ref=0AB2AA1BA7BD2B0B0BE733295CBA31FB7763F787006F6D40430AAF245024F3A045A32EFC99036A43s8HCG" TargetMode="External"/><Relationship Id="rId15" Type="http://schemas.openxmlformats.org/officeDocument/2006/relationships/hyperlink" Target="consultantplus://offline/ref=DCA7B20983C54038850769F28F46C2DB4A664F1E895E2BB46F0AA8B276212A2D11A00DA2AF6CF21Cr5H9G" TargetMode="External"/><Relationship Id="rId36" Type="http://schemas.openxmlformats.org/officeDocument/2006/relationships/hyperlink" Target="consultantplus://offline/ref=DCA7B20983C54038850769F28F46C2DB4A6F4E1F8B5F2BB46F0AA8B276212A2D11A00DA2AF6CF11Br5H3G" TargetMode="External"/><Relationship Id="rId57" Type="http://schemas.openxmlformats.org/officeDocument/2006/relationships/hyperlink" Target="consultantplus://offline/ref=DCA7B20983C54038850769F28F46C2DB49634F1A8D592BB46F0AA8B276212A2D11A00DA2AF6CF11Cr5HCG" TargetMode="External"/><Relationship Id="rId106" Type="http://schemas.openxmlformats.org/officeDocument/2006/relationships/hyperlink" Target="consultantplus://offline/ref=0AB2AA1BA7BD2B0B0BE733295CBA31FB7465F283046F6D40430AAF245024F3A045A32EFC99036A41s8HCG" TargetMode="External"/><Relationship Id="rId127" Type="http://schemas.openxmlformats.org/officeDocument/2006/relationships/hyperlink" Target="consultantplus://offline/ref=0AB2AA1BA7BD2B0B0BE733295CBA31FB7765F68402656D40430AAF245024F3A045A32EFC99036A41s8H6G" TargetMode="External"/><Relationship Id="rId10" Type="http://schemas.openxmlformats.org/officeDocument/2006/relationships/hyperlink" Target="consultantplus://offline/ref=DCA7B20983C54038850769F28F46C2DB49664F19865A2BB46F0AA8B276212A2D11A00DA2AF6CF11Br5HCG" TargetMode="External"/><Relationship Id="rId31" Type="http://schemas.openxmlformats.org/officeDocument/2006/relationships/hyperlink" Target="consultantplus://offline/ref=DCA7B20983C54038850769F28F46C2DB4A6641188F5C2BB46F0AA8B276212A2D11A00DA2AF6CF11Dr5H2G" TargetMode="External"/><Relationship Id="rId52" Type="http://schemas.openxmlformats.org/officeDocument/2006/relationships/hyperlink" Target="consultantplus://offline/ref=DCA7B20983C54038850769F28F46C2DB416441108F5076BE6753A4B0r7H1G" TargetMode="External"/><Relationship Id="rId73" Type="http://schemas.openxmlformats.org/officeDocument/2006/relationships/hyperlink" Target="consultantplus://offline/ref=DCA7B20983C54038850769F28F46C2DB4960491A8D532BB46F0AA8B276212A2D11A00DA2AF6CF11Cr5HBG" TargetMode="External"/><Relationship Id="rId78" Type="http://schemas.openxmlformats.org/officeDocument/2006/relationships/hyperlink" Target="consultantplus://offline/ref=DCA7B20983C54038850769F28F46C2DB4A67491888532BB46F0AA8B276212A2D11A00DA2AF6CF31Fr5H9G" TargetMode="External"/><Relationship Id="rId94" Type="http://schemas.openxmlformats.org/officeDocument/2006/relationships/hyperlink" Target="consultantplus://offline/ref=DCA7B20983C54038850769F28F46C2DB416441108F5076BE6753A4B0r7H1G" TargetMode="External"/><Relationship Id="rId99" Type="http://schemas.openxmlformats.org/officeDocument/2006/relationships/hyperlink" Target="consultantplus://offline/ref=DCA7B20983C54038850769F28F46C2DB4A664E1889522BB46F0AA8B276212A2D11A00DA2AF6CF11Cr5HBG" TargetMode="External"/><Relationship Id="rId101" Type="http://schemas.openxmlformats.org/officeDocument/2006/relationships/hyperlink" Target="consultantplus://offline/ref=DCA7B20983C54038850777E99A46C2DB4A664A1889532BB46F0AA8B276212A2D11A00DA2AF6CF11Cr5H9G" TargetMode="External"/><Relationship Id="rId122" Type="http://schemas.openxmlformats.org/officeDocument/2006/relationships/hyperlink" Target="consultantplus://offline/ref=0AB2AA1BA7BD2B0B0BE733295CBA31FB746DF28204616D40430AAF2450s2H4G" TargetMode="External"/><Relationship Id="rId143" Type="http://schemas.openxmlformats.org/officeDocument/2006/relationships/hyperlink" Target="consultantplus://offline/ref=0AB2AA1BA7BD2B0B0BE733295CBA31FB7465F38504636D40430AAF245024F3A045A32EFC99036941s8HDG" TargetMode="External"/><Relationship Id="rId148" Type="http://schemas.openxmlformats.org/officeDocument/2006/relationships/hyperlink" Target="consultantplus://offline/ref=0AB2AA1BA7BD2B0B0BE733295CBA31FB7465F28407666D40430AAF245024F3A045A32EFC99036A41s8HEG" TargetMode="External"/><Relationship Id="rId164" Type="http://schemas.openxmlformats.org/officeDocument/2006/relationships/hyperlink" Target="consultantplus://offline/ref=0AB2AA1BA7BD2B0B0BE733295CBA31FB7760F08501666D40430AAF245024F3A045A32EFC99036A42s8H7G" TargetMode="External"/><Relationship Id="rId169" Type="http://schemas.openxmlformats.org/officeDocument/2006/relationships/hyperlink" Target="consultantplus://offline/ref=0AB2AA1BA7BD2B0B0BE733295CBA31FB746DF28701626D40430AAF245024F3A045A32EFC99036A41s8HAG" TargetMode="External"/><Relationship Id="rId185" Type="http://schemas.openxmlformats.org/officeDocument/2006/relationships/hyperlink" Target="consultantplus://offline/ref=0AB2AA1BA7BD2B0B0BE733295CBA31FB7761F286036E6D40430AAF245024F3A045A32EFC99036A41s8HC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CA7B20983C54038850769F28F46C2DB49664A1F8F582BB46F0AA8B276212A2D11A00DA2AF6CF11Cr5HCG" TargetMode="External"/><Relationship Id="rId180" Type="http://schemas.openxmlformats.org/officeDocument/2006/relationships/hyperlink" Target="consultantplus://offline/ref=0AB2AA1BA7BD2B0B0BE733295CBA31FB7763F581006E6D40430AAF245024F3A045A32EFC99036A41s8H7G" TargetMode="External"/><Relationship Id="rId210" Type="http://schemas.openxmlformats.org/officeDocument/2006/relationships/hyperlink" Target="consultantplus://offline/ref=0AB2AA1BA7BD2B0B0BE733295CBA31FB7465FD8302616D40430AAF245024F3A045A32EFC99036A41s8HBG" TargetMode="External"/><Relationship Id="rId215" Type="http://schemas.openxmlformats.org/officeDocument/2006/relationships/hyperlink" Target="consultantplus://offline/ref=0AB2AA1BA7BD2B0B0BE72D3249BA31FB746CF78607656D40430AAF245024F3A045A32EFC99036A41s8HFG" TargetMode="External"/><Relationship Id="rId236" Type="http://schemas.openxmlformats.org/officeDocument/2006/relationships/header" Target="header1.xml"/><Relationship Id="rId26" Type="http://schemas.openxmlformats.org/officeDocument/2006/relationships/hyperlink" Target="consultantplus://offline/ref=DCA7B20983C54038850769F28F46C2DB4A67491888532BB46F0AA8B276212A2D11A00DA2AF6CF31Dr5HBG" TargetMode="External"/><Relationship Id="rId231" Type="http://schemas.openxmlformats.org/officeDocument/2006/relationships/hyperlink" Target="consultantplus://offline/ref=0AB2AA1BA7BD2B0B0BE733295CBA31FB7264F187036D304A4B53A326s5H7G" TargetMode="External"/><Relationship Id="rId47" Type="http://schemas.openxmlformats.org/officeDocument/2006/relationships/hyperlink" Target="consultantplus://offline/ref=DCA7B20983C54038850769F28F46C2DB4961411F895D2BB46F0AA8B276212A2D11A00DA2AF6CF114r5H8G" TargetMode="External"/><Relationship Id="rId68" Type="http://schemas.openxmlformats.org/officeDocument/2006/relationships/hyperlink" Target="consultantplus://offline/ref=DCA7B20983C54038850769F28F46C2DB4A65491A8C5B2BB46F0AA8B276212A2D11A00DA2AF6CF11Cr5HBG" TargetMode="External"/><Relationship Id="rId89" Type="http://schemas.openxmlformats.org/officeDocument/2006/relationships/hyperlink" Target="consultantplus://offline/ref=DCA7B20983C54038850769F28F46C2DB4A6F4D1D8C532BB46F0AA8B276212A2D11A00DA2AF6CF11Dr5H2G" TargetMode="External"/><Relationship Id="rId112" Type="http://schemas.openxmlformats.org/officeDocument/2006/relationships/hyperlink" Target="consultantplus://offline/ref=0AB2AA1BA7BD2B0B0BE733295CBA31FB746DF28204616D40430AAF2450s2H4G" TargetMode="External"/><Relationship Id="rId133" Type="http://schemas.openxmlformats.org/officeDocument/2006/relationships/hyperlink" Target="consultantplus://offline/ref=0AB2AA1BA7BD2B0B0BE733295CBA31FB7466F48B02606D40430AAF2450s2H4G" TargetMode="External"/><Relationship Id="rId154" Type="http://schemas.openxmlformats.org/officeDocument/2006/relationships/hyperlink" Target="consultantplus://offline/ref=0AB2AA1BA7BD2B0B0BE733295CBA31FB7466F58706626D40430AAF245024F3A045A32EFC99036946s8H6G" TargetMode="External"/><Relationship Id="rId175" Type="http://schemas.openxmlformats.org/officeDocument/2006/relationships/hyperlink" Target="consultantplus://offline/ref=0AB2AA1BA7BD2B0B0BE733295CBA31FB776CF58603666D40430AAF245024F3A045A32EFC99036A41s8HCG" TargetMode="External"/><Relationship Id="rId196" Type="http://schemas.openxmlformats.org/officeDocument/2006/relationships/hyperlink" Target="consultantplus://offline/ref=0AB2AA1BA7BD2B0B0BE733295CBA31FB7466F5820A656D40430AAF245024F3A045A32EFC99036A42s8HAG" TargetMode="External"/><Relationship Id="rId200" Type="http://schemas.openxmlformats.org/officeDocument/2006/relationships/hyperlink" Target="consultantplus://offline/ref=0AB2AA1BA7BD2B0B0BE733295CBA31FB7762F284026E6D40430AAF245024F3A045A32EFC99036A40s8H6G" TargetMode="External"/><Relationship Id="rId16" Type="http://schemas.openxmlformats.org/officeDocument/2006/relationships/hyperlink" Target="consultantplus://offline/ref=DCA7B20983C54038850769F28F46C2DB49624E1D8E532BB46F0AA8B276212A2D11A00DA2AF6CF11Dr5H2G" TargetMode="External"/><Relationship Id="rId221" Type="http://schemas.openxmlformats.org/officeDocument/2006/relationships/hyperlink" Target="consultantplus://offline/ref=0AB2AA1BA7BD2B0B0BE72D3249BA31FB746CF1820A626D40430AAF245024F3A045A32EFC99036A41s8HAG" TargetMode="External"/><Relationship Id="rId37" Type="http://schemas.openxmlformats.org/officeDocument/2006/relationships/hyperlink" Target="consultantplus://offline/ref=DCA7B20983C54038850769F28F46C2DB4A6E4E1C8C5F2BB46F0AA8B276212A2D11A00DA2AF6CF11Cr5HFG" TargetMode="External"/><Relationship Id="rId58" Type="http://schemas.openxmlformats.org/officeDocument/2006/relationships/hyperlink" Target="consultantplus://offline/ref=DCA7B20983C54038850769F28F46C2DB416441108F5076BE6753A4B0r7H1G" TargetMode="External"/><Relationship Id="rId79" Type="http://schemas.openxmlformats.org/officeDocument/2006/relationships/hyperlink" Target="consultantplus://offline/ref=DCA7B20983C54038850769F28F46C2DB4A67491888532BB46F0AA8B276212A2D11A00DA2AF6CF31Dr5HAG" TargetMode="External"/><Relationship Id="rId102" Type="http://schemas.openxmlformats.org/officeDocument/2006/relationships/hyperlink" Target="consultantplus://offline/ref=DCA7B20983C54038850777E99A46C2DB4A6649108E522BB46F0AA8B276212A2D11A00DA2AF6CF11Cr5H9G" TargetMode="External"/><Relationship Id="rId123" Type="http://schemas.openxmlformats.org/officeDocument/2006/relationships/hyperlink" Target="consultantplus://offline/ref=0AB2AA1BA7BD2B0B0BE733295CBA31FB7466F5840A646D40430AAF245024F3A045A32EFC99036A41s8HDG" TargetMode="External"/><Relationship Id="rId144" Type="http://schemas.openxmlformats.org/officeDocument/2006/relationships/hyperlink" Target="consultantplus://offline/ref=0AB2AA1BA7BD2B0B0BE733295CBA31FB746CF28603636D40430AAF245024F3A045A32EFCs9H9G" TargetMode="External"/><Relationship Id="rId90" Type="http://schemas.openxmlformats.org/officeDocument/2006/relationships/hyperlink" Target="consultantplus://offline/ref=DCA7B20983C54038850769F28F46C2DB49604F118B5D2BB46F0AA8B276212A2D11A00DA2AF6CF11Dr5H3G" TargetMode="External"/><Relationship Id="rId165" Type="http://schemas.openxmlformats.org/officeDocument/2006/relationships/hyperlink" Target="consultantplus://offline/ref=0AB2AA1BA7BD2B0B0BE733295CBA31FB746CF7860A616D40430AAF245024F3A045A32EFC99s0H5G" TargetMode="External"/><Relationship Id="rId186" Type="http://schemas.openxmlformats.org/officeDocument/2006/relationships/hyperlink" Target="consultantplus://offline/ref=0AB2AA1BA7BD2B0B0BE733295CBA31FB7465F0860A646D40430AAF2450s2H4G" TargetMode="External"/><Relationship Id="rId211" Type="http://schemas.openxmlformats.org/officeDocument/2006/relationships/hyperlink" Target="consultantplus://offline/ref=0AB2AA1BA7BD2B0B0BE733295CBA31FB7465FD8302616D40430AAF245024F3A045A32EFC99036A41s8H8G" TargetMode="External"/><Relationship Id="rId232" Type="http://schemas.openxmlformats.org/officeDocument/2006/relationships/hyperlink" Target="consultantplus://offline/ref=0AB2AA1BA7BD2B0B0BE733295CBA31FB726CF083036D304A4B53A326s5H7G" TargetMode="External"/><Relationship Id="rId27" Type="http://schemas.openxmlformats.org/officeDocument/2006/relationships/hyperlink" Target="consultantplus://offline/ref=DCA7B20983C54038850769F28F46C2DB4A6741188F582BB46F0AA8B276212A2D11A00DA2AF6CF11Dr5H3G" TargetMode="External"/><Relationship Id="rId48" Type="http://schemas.openxmlformats.org/officeDocument/2006/relationships/hyperlink" Target="consultantplus://offline/ref=DCA7B20983C54038850769F28F46C2DB49634F1A8D592BB46F0AA8B276212A2D11A00DA2AF6CF11Cr5H9G" TargetMode="External"/><Relationship Id="rId69" Type="http://schemas.openxmlformats.org/officeDocument/2006/relationships/hyperlink" Target="consultantplus://offline/ref=DCA7B20983C54038850769F28F46C2DB496E4D1E8F532BB46F0AA8B276212A2D11A00DA2AF6CF11Dr5H2G" TargetMode="External"/><Relationship Id="rId113" Type="http://schemas.openxmlformats.org/officeDocument/2006/relationships/hyperlink" Target="consultantplus://offline/ref=0AB2AA1BA7BD2B0B0BE733295CBA31FB746CF38302656D40430AAF245024F3A045A32EFE9Ds0HAG" TargetMode="External"/><Relationship Id="rId134" Type="http://schemas.openxmlformats.org/officeDocument/2006/relationships/hyperlink" Target="consultantplus://offline/ref=0AB2AA1BA7BD2B0B0BE733295CBA31FB7765F3820B676D40430AAF245024F3A045A32EFC99036A46s8H9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44324</Words>
  <Characters>252648</Characters>
  <Application>Microsoft Office Word</Application>
  <DocSecurity>2</DocSecurity>
  <Lines>2105</Lines>
  <Paragraphs>592</Paragraphs>
  <ScaleCrop>false</ScaleCrop>
  <Company>КонсультантПлюс Версия 4017.00.93</Company>
  <LinksUpToDate>false</LinksUpToDate>
  <CharactersWithSpaces>296380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27.07.2006 N 149-ФЗ(ред. от 23.04.2018)"Об информации, информационных технологиях и о защите информации"(с изм. и доп., вступ. в силу с 30.06.2018)</dc:title>
  <dc:creator>Бойко ЕН</dc:creator>
  <cp:lastModifiedBy>Бойко ЕН</cp:lastModifiedBy>
  <cp:revision>2</cp:revision>
  <dcterms:created xsi:type="dcterms:W3CDTF">2018-05-08T06:10:00Z</dcterms:created>
  <dcterms:modified xsi:type="dcterms:W3CDTF">2018-05-08T06:10:00Z</dcterms:modified>
</cp:coreProperties>
</file>